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BB0D0" w14:textId="77777777" w:rsidR="00C71E3D" w:rsidRPr="00C54A48" w:rsidRDefault="00C71E3D" w:rsidP="00C71E3D">
      <w:pPr>
        <w:pStyle w:val="Default"/>
        <w:jc w:val="right"/>
        <w:rPr>
          <w:sz w:val="23"/>
          <w:szCs w:val="23"/>
        </w:rPr>
      </w:pPr>
      <w:r w:rsidRPr="00C54A48">
        <w:rPr>
          <w:b/>
          <w:bCs/>
          <w:sz w:val="23"/>
          <w:szCs w:val="23"/>
        </w:rPr>
        <w:t xml:space="preserve">УТВЕРЖДЕНО </w:t>
      </w:r>
    </w:p>
    <w:p w14:paraId="577AE6CA" w14:textId="56935BA7" w:rsidR="00C71E3D" w:rsidRPr="00C54A48" w:rsidRDefault="00C71E3D" w:rsidP="00C71E3D">
      <w:pPr>
        <w:pStyle w:val="Default"/>
        <w:jc w:val="right"/>
        <w:rPr>
          <w:sz w:val="23"/>
          <w:szCs w:val="23"/>
        </w:rPr>
      </w:pPr>
      <w:r w:rsidRPr="00C54A48">
        <w:rPr>
          <w:sz w:val="23"/>
          <w:szCs w:val="23"/>
        </w:rPr>
        <w:t xml:space="preserve">решением Общего собрания </w:t>
      </w:r>
    </w:p>
    <w:p w14:paraId="024D8BAC" w14:textId="77777777" w:rsidR="00C71E3D" w:rsidRPr="00C54A48" w:rsidRDefault="00C71E3D" w:rsidP="00C71E3D">
      <w:pPr>
        <w:pStyle w:val="Default"/>
        <w:jc w:val="right"/>
        <w:rPr>
          <w:sz w:val="23"/>
          <w:szCs w:val="23"/>
        </w:rPr>
      </w:pPr>
      <w:r w:rsidRPr="00C54A48">
        <w:rPr>
          <w:sz w:val="23"/>
          <w:szCs w:val="23"/>
        </w:rPr>
        <w:t>ДТСН «Духанино парк»</w:t>
      </w:r>
    </w:p>
    <w:p w14:paraId="20F4BB50" w14:textId="20DABB3B" w:rsidR="00C71E3D" w:rsidRDefault="00C71E3D" w:rsidP="00C71E3D">
      <w:pPr>
        <w:pStyle w:val="Default"/>
        <w:jc w:val="right"/>
        <w:rPr>
          <w:rFonts w:eastAsia="Times New Roman"/>
          <w:lang w:eastAsia="ru-RU"/>
          <w14:ligatures w14:val="none"/>
        </w:rPr>
      </w:pPr>
      <w:r w:rsidRPr="00C54A48">
        <w:rPr>
          <w:sz w:val="23"/>
          <w:szCs w:val="23"/>
        </w:rPr>
        <w:t xml:space="preserve"> </w:t>
      </w:r>
      <w:r w:rsidRPr="00C54A48">
        <w:rPr>
          <w:rFonts w:eastAsia="Times New Roman"/>
          <w:lang w:eastAsia="ru-RU"/>
          <w14:ligatures w14:val="none"/>
        </w:rPr>
        <w:t>(Протокол от "___"_______ 20__ г. N ______)</w:t>
      </w:r>
    </w:p>
    <w:p w14:paraId="6F81A829" w14:textId="77777777" w:rsidR="006C09E1" w:rsidRDefault="006C09E1" w:rsidP="00C71E3D">
      <w:pPr>
        <w:pStyle w:val="Default"/>
        <w:jc w:val="right"/>
        <w:rPr>
          <w:rFonts w:eastAsia="Times New Roman"/>
          <w:lang w:eastAsia="ru-RU"/>
          <w14:ligatures w14:val="none"/>
        </w:rPr>
      </w:pPr>
    </w:p>
    <w:p w14:paraId="77EF2F9E" w14:textId="77777777" w:rsidR="00C54A48" w:rsidRPr="00C54A48" w:rsidRDefault="00C54A48" w:rsidP="00C71E3D">
      <w:pPr>
        <w:pStyle w:val="Default"/>
        <w:jc w:val="right"/>
        <w:rPr>
          <w:sz w:val="23"/>
          <w:szCs w:val="23"/>
        </w:rPr>
      </w:pPr>
    </w:p>
    <w:p w14:paraId="348B4124" w14:textId="32C51066" w:rsidR="00C15D4B" w:rsidRPr="00574448" w:rsidRDefault="00C15D4B" w:rsidP="00574448">
      <w:pPr>
        <w:spacing w:before="100" w:beforeAutospacing="1" w:after="100" w:afterAutospacing="1" w:line="240" w:lineRule="auto"/>
        <w:jc w:val="center"/>
        <w:outlineLvl w:val="2"/>
        <w:rPr>
          <w:rFonts w:ascii="Times New Roman" w:eastAsia="Times New Roman" w:hAnsi="Times New Roman" w:cs="Times New Roman"/>
          <w:b/>
          <w:bCs/>
          <w:kern w:val="0"/>
          <w:sz w:val="28"/>
          <w:szCs w:val="28"/>
          <w:lang w:eastAsia="ru-RU"/>
          <w14:ligatures w14:val="none"/>
        </w:rPr>
      </w:pPr>
      <w:r w:rsidRPr="00574448">
        <w:rPr>
          <w:rFonts w:ascii="Times New Roman" w:eastAsia="Times New Roman" w:hAnsi="Times New Roman" w:cs="Times New Roman"/>
          <w:b/>
          <w:bCs/>
          <w:kern w:val="0"/>
          <w:sz w:val="28"/>
          <w:szCs w:val="28"/>
          <w:lang w:eastAsia="ru-RU"/>
          <w14:ligatures w14:val="none"/>
        </w:rPr>
        <w:t>Положение о ревизионной комиссии</w:t>
      </w:r>
      <w:r w:rsidR="00C6713A">
        <w:rPr>
          <w:rFonts w:ascii="Times New Roman" w:eastAsia="Times New Roman" w:hAnsi="Times New Roman" w:cs="Times New Roman"/>
          <w:b/>
          <w:bCs/>
          <w:kern w:val="0"/>
          <w:sz w:val="28"/>
          <w:szCs w:val="28"/>
          <w:lang w:eastAsia="ru-RU"/>
          <w14:ligatures w14:val="none"/>
        </w:rPr>
        <w:t xml:space="preserve"> ДТСН «Духанино парк»</w:t>
      </w:r>
    </w:p>
    <w:p w14:paraId="3B391EF8" w14:textId="77777777" w:rsidR="00C54A48" w:rsidRPr="00C54A48" w:rsidRDefault="00C54A48" w:rsidP="00C15D4B">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p>
    <w:p w14:paraId="2D7C0E04" w14:textId="155F09FE" w:rsidR="00C54A48" w:rsidRPr="00C54A48" w:rsidRDefault="00C15D4B" w:rsidP="00C54A48">
      <w:pPr>
        <w:pStyle w:val="a7"/>
        <w:numPr>
          <w:ilvl w:val="0"/>
          <w:numId w:val="1"/>
        </w:numPr>
        <w:rPr>
          <w:rFonts w:ascii="Times New Roman" w:hAnsi="Times New Roman" w:cs="Times New Roman"/>
        </w:rPr>
      </w:pPr>
      <w:r w:rsidRPr="00C54A48">
        <w:rPr>
          <w:rFonts w:ascii="Times New Roman" w:hAnsi="Times New Roman" w:cs="Times New Roman"/>
          <w:b/>
          <w:bCs/>
        </w:rPr>
        <w:t>Общие положения</w:t>
      </w:r>
      <w:r w:rsidRPr="00C54A48">
        <w:rPr>
          <w:rFonts w:ascii="Times New Roman" w:hAnsi="Times New Roman" w:cs="Times New Roman"/>
        </w:rPr>
        <w:t xml:space="preserve"> </w:t>
      </w:r>
      <w:r w:rsidRPr="00C54A48">
        <w:rPr>
          <w:rFonts w:ascii="Times New Roman" w:hAnsi="Times New Roman" w:cs="Times New Roman"/>
        </w:rPr>
        <w:br/>
        <w:t xml:space="preserve">1.1. Настоящее Положение о Ревизионной комиссии </w:t>
      </w:r>
      <w:r w:rsidR="00934EFB" w:rsidRPr="00C54A48">
        <w:rPr>
          <w:rFonts w:ascii="Times New Roman" w:hAnsi="Times New Roman" w:cs="Times New Roman"/>
        </w:rPr>
        <w:t>ДТСН</w:t>
      </w:r>
      <w:r w:rsidRPr="00C54A48">
        <w:rPr>
          <w:rFonts w:ascii="Times New Roman" w:hAnsi="Times New Roman" w:cs="Times New Roman"/>
        </w:rPr>
        <w:t xml:space="preserve"> «</w:t>
      </w:r>
      <w:r w:rsidR="00934EFB" w:rsidRPr="00C54A48">
        <w:rPr>
          <w:rFonts w:ascii="Times New Roman" w:hAnsi="Times New Roman" w:cs="Times New Roman"/>
        </w:rPr>
        <w:t>Духанино парк</w:t>
      </w:r>
      <w:r w:rsidRPr="00C54A48">
        <w:rPr>
          <w:rFonts w:ascii="Times New Roman" w:hAnsi="Times New Roman" w:cs="Times New Roman"/>
        </w:rPr>
        <w:t xml:space="preserve">», разработанное в соответствии с Уставом </w:t>
      </w:r>
      <w:r w:rsidR="00934EFB" w:rsidRPr="00C54A48">
        <w:rPr>
          <w:rFonts w:ascii="Times New Roman" w:hAnsi="Times New Roman" w:cs="Times New Roman"/>
        </w:rPr>
        <w:t>ДТСН</w:t>
      </w:r>
      <w:r w:rsidRPr="00C54A48">
        <w:rPr>
          <w:rFonts w:ascii="Times New Roman" w:hAnsi="Times New Roman" w:cs="Times New Roman"/>
        </w:rPr>
        <w:t xml:space="preserve"> «</w:t>
      </w:r>
      <w:r w:rsidR="00934EFB" w:rsidRPr="00C54A48">
        <w:rPr>
          <w:rFonts w:ascii="Times New Roman" w:hAnsi="Times New Roman" w:cs="Times New Roman"/>
        </w:rPr>
        <w:t>Духанино парк</w:t>
      </w:r>
      <w:r w:rsidRPr="00C54A48">
        <w:rPr>
          <w:rFonts w:ascii="Times New Roman" w:hAnsi="Times New Roman" w:cs="Times New Roman"/>
        </w:rPr>
        <w:t>»,</w:t>
      </w:r>
      <w:r w:rsidR="00700E90" w:rsidRPr="00700E90">
        <w:rPr>
          <w:rFonts w:ascii="Times New Roman" w:hAnsi="Times New Roman" w:cs="Times New Roman"/>
        </w:rPr>
        <w:t xml:space="preserve"> с Федеральным законом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(далее Закон), с действующим законодательством Российской Федерации,</w:t>
      </w:r>
      <w:r w:rsidR="00700E90" w:rsidRPr="00C54A48">
        <w:rPr>
          <w:rFonts w:ascii="Times New Roman" w:hAnsi="Times New Roman" w:cs="Times New Roman"/>
        </w:rPr>
        <w:t xml:space="preserve"> </w:t>
      </w:r>
      <w:r w:rsidRPr="00C54A48">
        <w:rPr>
          <w:rFonts w:ascii="Times New Roman" w:hAnsi="Times New Roman" w:cs="Times New Roman"/>
        </w:rPr>
        <w:t xml:space="preserve">является внутренним документом </w:t>
      </w:r>
      <w:r w:rsidR="00934EFB" w:rsidRPr="00C54A48">
        <w:rPr>
          <w:rFonts w:ascii="Times New Roman" w:hAnsi="Times New Roman" w:cs="Times New Roman"/>
        </w:rPr>
        <w:t>ДТСН</w:t>
      </w:r>
      <w:r w:rsidRPr="00C54A48">
        <w:rPr>
          <w:rFonts w:ascii="Times New Roman" w:hAnsi="Times New Roman" w:cs="Times New Roman"/>
        </w:rPr>
        <w:t xml:space="preserve"> «</w:t>
      </w:r>
      <w:r w:rsidR="00934EFB" w:rsidRPr="00C54A48">
        <w:rPr>
          <w:rFonts w:ascii="Times New Roman" w:hAnsi="Times New Roman" w:cs="Times New Roman"/>
        </w:rPr>
        <w:t>Духанино парк</w:t>
      </w:r>
      <w:r w:rsidRPr="00C54A48">
        <w:rPr>
          <w:rFonts w:ascii="Times New Roman" w:hAnsi="Times New Roman" w:cs="Times New Roman"/>
        </w:rPr>
        <w:t>» (далее – Товарищество).</w:t>
      </w:r>
      <w:r w:rsidRPr="00C54A48">
        <w:rPr>
          <w:rFonts w:ascii="Times New Roman" w:hAnsi="Times New Roman" w:cs="Times New Roman"/>
        </w:rPr>
        <w:br/>
        <w:t xml:space="preserve">1.2. Положение о Ревизионной комиссии Товарищества определяет статус, состав, функции, обязанности и полномочия данной комиссии, порядок избрания и досрочного прекращения полномочий её членов, порядок её деятельности и взаимодействия с иными органами управления Товарищества. </w:t>
      </w:r>
      <w:r w:rsidRPr="00C54A48">
        <w:rPr>
          <w:rFonts w:ascii="Times New Roman" w:hAnsi="Times New Roman" w:cs="Times New Roman"/>
        </w:rPr>
        <w:br/>
      </w:r>
      <w:r w:rsidRPr="00C54A48">
        <w:rPr>
          <w:rFonts w:ascii="Times New Roman" w:hAnsi="Times New Roman" w:cs="Times New Roman"/>
        </w:rPr>
        <w:br/>
        <w:t xml:space="preserve">2. </w:t>
      </w:r>
      <w:r w:rsidRPr="00C54A48">
        <w:rPr>
          <w:rFonts w:ascii="Times New Roman" w:hAnsi="Times New Roman" w:cs="Times New Roman"/>
          <w:b/>
          <w:bCs/>
        </w:rPr>
        <w:t>Статус и состав Ревизионной комиссии</w:t>
      </w:r>
      <w:r w:rsidRPr="00C54A48">
        <w:rPr>
          <w:rFonts w:ascii="Times New Roman" w:hAnsi="Times New Roman" w:cs="Times New Roman"/>
        </w:rPr>
        <w:br/>
        <w:t>2.1. Ревизионная комиссия является постоянно действующим органом внутреннего контроля Товарищества (далее — Ревизионная комиссия), осуществляющим регулярный контроль за финансово-хозяйственной деятельностью Товарищества, в том числе за деятельностью Правления Товарищества и его Председателя.</w:t>
      </w:r>
      <w:r w:rsidRPr="00C54A48">
        <w:rPr>
          <w:rFonts w:ascii="Times New Roman" w:hAnsi="Times New Roman" w:cs="Times New Roman"/>
        </w:rPr>
        <w:br/>
        <w:t>2.2. Ревизионная комиссия действует в интересах членов Товарищества и в своей деятельности подотчётна Общему собранию членов Товарищества. Любое упоминание Общего собрания членов Товарищества имеет отношение к любой разрешённой форме его проведения.</w:t>
      </w:r>
      <w:r w:rsidRPr="00C54A48">
        <w:rPr>
          <w:rFonts w:ascii="Times New Roman" w:hAnsi="Times New Roman" w:cs="Times New Roman"/>
        </w:rPr>
        <w:br/>
        <w:t>2.3. При осуществлении своей деятельности Ревизионная комиссия независима от должностных лиц органов управления Товарищества.</w:t>
      </w:r>
      <w:r w:rsidRPr="00C54A48">
        <w:rPr>
          <w:rFonts w:ascii="Times New Roman" w:hAnsi="Times New Roman" w:cs="Times New Roman"/>
        </w:rPr>
        <w:br/>
        <w:t>2.4. В своей деятельности Ревизионная комиссия руководствуется действующим законодательством Российской Федерации, Уставом Товарищества, настоящим Положением и другими внутренними документами Товарищества, утвержденными Общим собранием членов Товарищества, в части, относящейся к деятельности Ревизионной комиссии.</w:t>
      </w:r>
      <w:r w:rsidRPr="00C54A48">
        <w:rPr>
          <w:rFonts w:ascii="Times New Roman" w:hAnsi="Times New Roman" w:cs="Times New Roman"/>
        </w:rPr>
        <w:br/>
        <w:t xml:space="preserve">2.5. Ревизионная комиссия избирается на Общем собрании членов Товарищества в порядке, предусмотренном Уставом Товарищества и настоящим Положением, на срок </w:t>
      </w:r>
      <w:r w:rsidR="00934EFB" w:rsidRPr="00C54A48">
        <w:rPr>
          <w:rFonts w:ascii="Times New Roman" w:hAnsi="Times New Roman" w:cs="Times New Roman"/>
        </w:rPr>
        <w:t>три</w:t>
      </w:r>
      <w:r w:rsidRPr="00C54A48">
        <w:rPr>
          <w:rFonts w:ascii="Times New Roman" w:hAnsi="Times New Roman" w:cs="Times New Roman"/>
        </w:rPr>
        <w:t xml:space="preserve"> года в составе трёх человек из числа членов Товарищества.</w:t>
      </w:r>
      <w:r w:rsidRPr="00C54A48">
        <w:rPr>
          <w:rFonts w:ascii="Times New Roman" w:hAnsi="Times New Roman" w:cs="Times New Roman"/>
        </w:rPr>
        <w:br/>
        <w:t>2.6. В состав Ревизионной комиссии не могут быть избраны Председатель и члены Правления, а также их супруги, родители, дети, внуки, братья и сёстры (их супруги).</w:t>
      </w:r>
      <w:r w:rsidRPr="00C54A48">
        <w:rPr>
          <w:rFonts w:ascii="Times New Roman" w:hAnsi="Times New Roman" w:cs="Times New Roman"/>
        </w:rPr>
        <w:br/>
        <w:t>2.</w:t>
      </w:r>
      <w:r w:rsidR="00934EFB" w:rsidRPr="00C54A48">
        <w:rPr>
          <w:rFonts w:ascii="Times New Roman" w:hAnsi="Times New Roman" w:cs="Times New Roman"/>
        </w:rPr>
        <w:t>7.</w:t>
      </w:r>
      <w:r w:rsidRPr="00C54A48">
        <w:rPr>
          <w:rFonts w:ascii="Times New Roman" w:hAnsi="Times New Roman" w:cs="Times New Roman"/>
        </w:rPr>
        <w:t xml:space="preserve"> Срок полномочий Ревизионной комиссии исчисляется с момента избрания её Общим собранием членов Товарищества до момента избрания (переизбрания) Ревизионной комиссии следующим Общим собранием членов Товарищества.</w:t>
      </w:r>
      <w:r w:rsidRPr="00C54A48">
        <w:rPr>
          <w:rFonts w:ascii="Times New Roman" w:hAnsi="Times New Roman" w:cs="Times New Roman"/>
        </w:rPr>
        <w:br/>
        <w:t>2.</w:t>
      </w:r>
      <w:r w:rsidR="00934EFB" w:rsidRPr="00C54A48">
        <w:rPr>
          <w:rFonts w:ascii="Times New Roman" w:hAnsi="Times New Roman" w:cs="Times New Roman"/>
        </w:rPr>
        <w:t>8</w:t>
      </w:r>
      <w:r w:rsidRPr="00C54A48">
        <w:rPr>
          <w:rFonts w:ascii="Times New Roman" w:hAnsi="Times New Roman" w:cs="Times New Roman"/>
        </w:rPr>
        <w:t xml:space="preserve">. Ревизионная комиссия из своего состава избирает председателя и секретаря. Председатель и секретарь Ревизионной комиссии избираются на заседании Ревизионной комиссии большинством голосов от общего числа избранных членов комиссии. </w:t>
      </w:r>
      <w:hyperlink r:id="rId5" w:tooltip="члены ревизионной комиссии" w:history="1">
        <w:r w:rsidRPr="00C54A48">
          <w:rPr>
            <w:rFonts w:ascii="Times New Roman" w:hAnsi="Times New Roman" w:cs="Times New Roman"/>
          </w:rPr>
          <w:t>Ревизионная комиссия</w:t>
        </w:r>
      </w:hyperlink>
      <w:r w:rsidRPr="00C54A48">
        <w:rPr>
          <w:rFonts w:ascii="Times New Roman" w:hAnsi="Times New Roman" w:cs="Times New Roman"/>
        </w:rPr>
        <w:t xml:space="preserve"> вправе в любое время переизбрать своего председателя и секретаря большинством голосов от общего числа избранных членов комиссии.</w:t>
      </w:r>
      <w:r w:rsidRPr="00C54A48">
        <w:rPr>
          <w:rFonts w:ascii="Times New Roman" w:hAnsi="Times New Roman" w:cs="Times New Roman"/>
        </w:rPr>
        <w:br/>
        <w:t>2.</w:t>
      </w:r>
      <w:r w:rsidR="00934EFB" w:rsidRPr="00C54A48">
        <w:rPr>
          <w:rFonts w:ascii="Times New Roman" w:hAnsi="Times New Roman" w:cs="Times New Roman"/>
        </w:rPr>
        <w:t>9</w:t>
      </w:r>
      <w:r w:rsidRPr="00C54A48">
        <w:rPr>
          <w:rFonts w:ascii="Times New Roman" w:hAnsi="Times New Roman" w:cs="Times New Roman"/>
        </w:rPr>
        <w:t>. Председатель Ревизионной комиссии:</w:t>
      </w:r>
      <w:r w:rsidRPr="00C54A48">
        <w:rPr>
          <w:rFonts w:ascii="Times New Roman" w:hAnsi="Times New Roman" w:cs="Times New Roman"/>
        </w:rPr>
        <w:br/>
      </w:r>
      <w:r w:rsidRPr="00C54A48">
        <w:rPr>
          <w:rFonts w:ascii="Times New Roman" w:hAnsi="Times New Roman" w:cs="Times New Roman"/>
        </w:rPr>
        <w:lastRenderedPageBreak/>
        <w:t>— утверждает повестку дня заседания Ревизионной комиссии, а также решает все необходимые вопросы, связанные с подготовкой и проведением заседания Ревизионной комиссии;</w:t>
      </w:r>
      <w:r w:rsidRPr="00C54A48">
        <w:rPr>
          <w:rFonts w:ascii="Times New Roman" w:hAnsi="Times New Roman" w:cs="Times New Roman"/>
        </w:rPr>
        <w:br/>
        <w:t>— созывает и проводит заседания Ревизионной комиссии, а также организует текущую работу Ревизионной комиссии;</w:t>
      </w:r>
      <w:r w:rsidRPr="00C54A48">
        <w:rPr>
          <w:rFonts w:ascii="Times New Roman" w:hAnsi="Times New Roman" w:cs="Times New Roman"/>
        </w:rPr>
        <w:br/>
        <w:t>— представляет Ревизионную комиссию на Общем собрании членов Товарищества и заседаниях Правления Товарищества;</w:t>
      </w:r>
      <w:r w:rsidRPr="00C54A48">
        <w:rPr>
          <w:rFonts w:ascii="Times New Roman" w:hAnsi="Times New Roman" w:cs="Times New Roman"/>
        </w:rPr>
        <w:br/>
        <w:t>— подписывает протокол заседания Ревизионной комиссии и иные документы, исходящие от её имени;</w:t>
      </w:r>
      <w:r w:rsidRPr="00C54A48">
        <w:rPr>
          <w:rFonts w:ascii="Times New Roman" w:hAnsi="Times New Roman" w:cs="Times New Roman"/>
        </w:rPr>
        <w:br/>
        <w:t xml:space="preserve">— выполняет иные функции, предусмотренные Уставом Товарищества и настоящим Положением. </w:t>
      </w:r>
      <w:r w:rsidRPr="00C54A48">
        <w:rPr>
          <w:rFonts w:ascii="Times New Roman" w:hAnsi="Times New Roman" w:cs="Times New Roman"/>
        </w:rPr>
        <w:br/>
        <w:t>2.1</w:t>
      </w:r>
      <w:r w:rsidR="00934EFB" w:rsidRPr="00C54A48">
        <w:rPr>
          <w:rFonts w:ascii="Times New Roman" w:hAnsi="Times New Roman" w:cs="Times New Roman"/>
        </w:rPr>
        <w:t>0</w:t>
      </w:r>
      <w:r w:rsidRPr="00C54A48">
        <w:rPr>
          <w:rFonts w:ascii="Times New Roman" w:hAnsi="Times New Roman" w:cs="Times New Roman"/>
        </w:rPr>
        <w:t>. Секретарь Ревизионной комиссии Товарищества:</w:t>
      </w:r>
      <w:r w:rsidRPr="00C54A48">
        <w:rPr>
          <w:rFonts w:ascii="Times New Roman" w:hAnsi="Times New Roman" w:cs="Times New Roman"/>
        </w:rPr>
        <w:br/>
        <w:t>— обеспечивает своевременное информирование органов управления Товарищества о результатах проведённых проверок, предоставляет копии заключений Ревизионной комиссии Товарищества;</w:t>
      </w:r>
      <w:r w:rsidRPr="00C54A48">
        <w:rPr>
          <w:rFonts w:ascii="Times New Roman" w:hAnsi="Times New Roman" w:cs="Times New Roman"/>
        </w:rPr>
        <w:br/>
        <w:t>— организует ведение протоколов заседаний Ревизионной комиссии Товарищества, оформляет и подписывает протоколы заседаний Ревизионной комиссии Товарищества;</w:t>
      </w:r>
      <w:r w:rsidRPr="00C54A48">
        <w:rPr>
          <w:rFonts w:ascii="Times New Roman" w:hAnsi="Times New Roman" w:cs="Times New Roman"/>
        </w:rPr>
        <w:br/>
        <w:t>— организует ведение делопроизводства, документооборота и хранение документов Ревизионной комиссии;</w:t>
      </w:r>
      <w:r w:rsidRPr="00C54A48">
        <w:rPr>
          <w:rFonts w:ascii="Times New Roman" w:hAnsi="Times New Roman" w:cs="Times New Roman"/>
        </w:rPr>
        <w:br/>
        <w:t>— организует уведомление членов Ревизионной комиссии Товарищества о проведении заседаний Ревизионной комиссии, плановых и внеплановых проверок деятельности Товарищества;</w:t>
      </w:r>
      <w:r w:rsidRPr="00C54A48">
        <w:rPr>
          <w:rFonts w:ascii="Times New Roman" w:hAnsi="Times New Roman" w:cs="Times New Roman"/>
        </w:rPr>
        <w:br/>
        <w:t xml:space="preserve">— выполняет иные функции, предусмотренные Уставом Товарищества и настоящим Положением. </w:t>
      </w:r>
      <w:r w:rsidRPr="00C54A48">
        <w:rPr>
          <w:rFonts w:ascii="Times New Roman" w:hAnsi="Times New Roman" w:cs="Times New Roman"/>
        </w:rPr>
        <w:br/>
      </w:r>
      <w:r w:rsidRPr="00C54A48">
        <w:rPr>
          <w:rFonts w:ascii="Times New Roman" w:hAnsi="Times New Roman" w:cs="Times New Roman"/>
        </w:rPr>
        <w:br/>
        <w:t xml:space="preserve">3. </w:t>
      </w:r>
      <w:r w:rsidRPr="00C54A48">
        <w:rPr>
          <w:rFonts w:ascii="Times New Roman" w:hAnsi="Times New Roman" w:cs="Times New Roman"/>
          <w:b/>
          <w:bCs/>
        </w:rPr>
        <w:t>Функции, полномочия и обязанности Ревизионной комиссии</w:t>
      </w:r>
      <w:r w:rsidRPr="00C54A48">
        <w:rPr>
          <w:rFonts w:ascii="Times New Roman" w:hAnsi="Times New Roman" w:cs="Times New Roman"/>
        </w:rPr>
        <w:br/>
      </w:r>
      <w:bookmarkStart w:id="0" w:name="_Hlk212135730"/>
      <w:r w:rsidRPr="00C54A48">
        <w:rPr>
          <w:rFonts w:ascii="Times New Roman" w:hAnsi="Times New Roman" w:cs="Times New Roman"/>
        </w:rPr>
        <w:t>3.1. В функции ревизионной комиссии входит:</w:t>
      </w:r>
      <w:r w:rsidRPr="00C54A48">
        <w:rPr>
          <w:rFonts w:ascii="Times New Roman" w:hAnsi="Times New Roman" w:cs="Times New Roman"/>
        </w:rPr>
        <w:br/>
        <w:t xml:space="preserve">— проверка финансовой документации Товарищества, сравнение </w:t>
      </w:r>
      <w:r w:rsidR="00592DCC">
        <w:rPr>
          <w:rFonts w:ascii="Times New Roman" w:hAnsi="Times New Roman" w:cs="Times New Roman"/>
        </w:rPr>
        <w:t xml:space="preserve">первичных </w:t>
      </w:r>
      <w:r w:rsidRPr="00C54A48">
        <w:rPr>
          <w:rFonts w:ascii="Times New Roman" w:hAnsi="Times New Roman" w:cs="Times New Roman"/>
        </w:rPr>
        <w:t>документов с данными</w:t>
      </w:r>
      <w:r w:rsidR="00592DCC" w:rsidRPr="00592DCC">
        <w:rPr>
          <w:rFonts w:ascii="Times New Roman" w:hAnsi="Times New Roman" w:cs="Times New Roman"/>
        </w:rPr>
        <w:t xml:space="preserve"> </w:t>
      </w:r>
      <w:r w:rsidRPr="00C54A48">
        <w:rPr>
          <w:rFonts w:ascii="Times New Roman" w:hAnsi="Times New Roman" w:cs="Times New Roman"/>
        </w:rPr>
        <w:t>бухгалтерского учёта и данных по инвентаризации имущества;</w:t>
      </w:r>
      <w:r w:rsidRPr="00C54A48">
        <w:rPr>
          <w:rFonts w:ascii="Times New Roman" w:hAnsi="Times New Roman" w:cs="Times New Roman"/>
        </w:rPr>
        <w:br/>
        <w:t>— проверка соблюдения в финансово-хозяйственной деятельности норм действующего законодательства Российской Федерации;</w:t>
      </w:r>
      <w:r w:rsidRPr="00C54A48">
        <w:rPr>
          <w:rFonts w:ascii="Times New Roman" w:hAnsi="Times New Roman" w:cs="Times New Roman"/>
        </w:rPr>
        <w:br/>
        <w:t>— анализ соответствия ведения бухгалтерского учёта существующим нормативным положениям;</w:t>
      </w:r>
      <w:r w:rsidRPr="00C54A48">
        <w:rPr>
          <w:rFonts w:ascii="Times New Roman" w:hAnsi="Times New Roman" w:cs="Times New Roman"/>
        </w:rPr>
        <w:br/>
        <w:t>— анализ финансового положения Товарищества, его платёжеспособности, ликвидности активов, соотношения собственных и заёмных средств, выявление резервов улучшения экономического состояния Товарищества и выработку рекомендаций для органов управления Товариществом;</w:t>
      </w:r>
      <w:r w:rsidRPr="00C54A48">
        <w:rPr>
          <w:rFonts w:ascii="Times New Roman" w:hAnsi="Times New Roman" w:cs="Times New Roman"/>
        </w:rPr>
        <w:br/>
        <w:t>— осуществление независимой оценки информации о финансовом состоянии Товарищества и состояния его имущества;</w:t>
      </w:r>
      <w:r w:rsidRPr="00C54A48">
        <w:rPr>
          <w:rFonts w:ascii="Times New Roman" w:hAnsi="Times New Roman" w:cs="Times New Roman"/>
        </w:rPr>
        <w:br/>
        <w:t>— проверка своевременности и правильности платежей поставщикам продукции и услуг, налоговых отчислений и платежей в бюджет;</w:t>
      </w:r>
      <w:r w:rsidRPr="00C54A48">
        <w:rPr>
          <w:rFonts w:ascii="Times New Roman" w:hAnsi="Times New Roman" w:cs="Times New Roman"/>
        </w:rPr>
        <w:br/>
        <w:t>— проверка правильности составления приходно-расходной сметы Товарищества, годового отчёта, отчётной документации для налоговых органов, статистических органов, иных органов государственного управления;</w:t>
      </w:r>
      <w:r w:rsidRPr="00C54A48">
        <w:rPr>
          <w:rFonts w:ascii="Times New Roman" w:hAnsi="Times New Roman" w:cs="Times New Roman"/>
        </w:rPr>
        <w:br/>
        <w:t>— иные функции, относящиеся к контролю за финансово-хозяйственной деятельностью Товарищества, за деятельностью Правления и его Председателя.</w:t>
      </w:r>
      <w:r w:rsidRPr="00C54A48">
        <w:rPr>
          <w:rFonts w:ascii="Times New Roman" w:hAnsi="Times New Roman" w:cs="Times New Roman"/>
        </w:rPr>
        <w:br/>
        <w:t>3.2. Ревизионная комиссия в целях надлежащего выполнения своих функций имеет право:</w:t>
      </w:r>
      <w:r w:rsidRPr="00C54A48">
        <w:rPr>
          <w:rFonts w:ascii="Times New Roman" w:hAnsi="Times New Roman" w:cs="Times New Roman"/>
        </w:rPr>
        <w:br/>
        <w:t>— получать от органов управления Товарищества все затребованные комиссией документы, необходимые для её работы материалы, изучение которых соответствует функциям и полномочиям Ревизионной комиссии;</w:t>
      </w:r>
      <w:r w:rsidRPr="00C54A48">
        <w:rPr>
          <w:rFonts w:ascii="Times New Roman" w:hAnsi="Times New Roman" w:cs="Times New Roman"/>
        </w:rPr>
        <w:br/>
        <w:t>— получать беспрепятственный допуск во все служебные помещения Товарищества</w:t>
      </w:r>
      <w:r w:rsidR="00592DCC">
        <w:rPr>
          <w:rFonts w:ascii="Times New Roman" w:hAnsi="Times New Roman" w:cs="Times New Roman"/>
        </w:rPr>
        <w:t>.</w:t>
      </w:r>
      <w:r w:rsidRPr="00C54A48">
        <w:rPr>
          <w:rFonts w:ascii="Times New Roman" w:hAnsi="Times New Roman" w:cs="Times New Roman"/>
        </w:rPr>
        <w:br/>
        <w:t xml:space="preserve">— изымать из дел отдельные документы (с оставлением в делах акта изъятия и копий изъятых документов), если в ходе проверки будут обнаружены подделки, подлоги или иные </w:t>
      </w:r>
      <w:r w:rsidRPr="00C54A48">
        <w:rPr>
          <w:rFonts w:ascii="Times New Roman" w:hAnsi="Times New Roman" w:cs="Times New Roman"/>
        </w:rPr>
        <w:lastRenderedPageBreak/>
        <w:t>злоупотребления;</w:t>
      </w:r>
      <w:r w:rsidRPr="00C54A48">
        <w:rPr>
          <w:rFonts w:ascii="Times New Roman" w:hAnsi="Times New Roman" w:cs="Times New Roman"/>
        </w:rPr>
        <w:br/>
        <w:t>— делать запросы и получать материалы из иных официальных источников для независимой оценки информации о материальном и финансовом состоянии Товарищества;</w:t>
      </w:r>
      <w:r w:rsidRPr="00C54A48">
        <w:rPr>
          <w:rFonts w:ascii="Times New Roman" w:hAnsi="Times New Roman" w:cs="Times New Roman"/>
        </w:rPr>
        <w:br/>
        <w:t>— требовать письменного и (или) личного объяснения от сотрудников Товарищества, членов Товарищества, включая членов правления Товарищества и его Председателя, по вопросам, возникающим в ходе проведения проверок и находящимся в компетенции Ревизионной комиссии;</w:t>
      </w:r>
      <w:r w:rsidRPr="00C54A48">
        <w:rPr>
          <w:rFonts w:ascii="Times New Roman" w:hAnsi="Times New Roman" w:cs="Times New Roman"/>
        </w:rPr>
        <w:br/>
        <w:t>— выдавать предписания должностным лицам органов управления Товарищества о принятии ими безотлагательных мер в связи с выявленными нарушениями, если непринятие таких мер может повлечь утрату ценностей, документов или способствовать дальнейшим злоупотреблениям;</w:t>
      </w:r>
      <w:r w:rsidRPr="00C54A48">
        <w:rPr>
          <w:rFonts w:ascii="Times New Roman" w:hAnsi="Times New Roman" w:cs="Times New Roman"/>
        </w:rPr>
        <w:br/>
        <w:t>— созывать в пределах своих полномочий внеочередное Общее собрание членов Товарищества по результатам проверки при создании угрозы интересам Товарищества и его членам, либо при выявлении злоупотреблений членов Правления Товарищества и Председателя правления, в порядке, установленном законодательством Российской Федерации, Уставом Товарищества и настоящим Положением;</w:t>
      </w:r>
      <w:r w:rsidRPr="00C54A48">
        <w:rPr>
          <w:rFonts w:ascii="Times New Roman" w:hAnsi="Times New Roman" w:cs="Times New Roman"/>
        </w:rPr>
        <w:br/>
        <w:t>— вносить предложения в повестку дня Общего собрания Товарищества, в том числе и по досрочному прекращению полномочий её отдельных членов по основаниям, предусмотренным в п.6.</w:t>
      </w:r>
      <w:r w:rsidR="00453780" w:rsidRPr="00C54A48">
        <w:rPr>
          <w:rFonts w:ascii="Times New Roman" w:hAnsi="Times New Roman" w:cs="Times New Roman"/>
        </w:rPr>
        <w:t>5</w:t>
      </w:r>
      <w:r w:rsidRPr="00C54A48">
        <w:rPr>
          <w:rFonts w:ascii="Times New Roman" w:hAnsi="Times New Roman" w:cs="Times New Roman"/>
        </w:rPr>
        <w:t>. настоящего Положения, а также предложения по внесению изменений и дополнений в настоящие Положение;</w:t>
      </w:r>
      <w:r w:rsidRPr="00C54A48">
        <w:rPr>
          <w:rFonts w:ascii="Times New Roman" w:hAnsi="Times New Roman" w:cs="Times New Roman"/>
        </w:rPr>
        <w:br/>
        <w:t xml:space="preserve">— обжаловать отказ Правления Товарищества о проведении внеочередного Общего собрания членов Товарищества по требованию Ревизионной комиссии. </w:t>
      </w:r>
      <w:r w:rsidRPr="00C54A48">
        <w:rPr>
          <w:rFonts w:ascii="Times New Roman" w:hAnsi="Times New Roman" w:cs="Times New Roman"/>
        </w:rPr>
        <w:br/>
        <w:t>3.3. Ревизионная комиссия Товарищества обязана:</w:t>
      </w:r>
      <w:r w:rsidRPr="00C54A48">
        <w:rPr>
          <w:rFonts w:ascii="Times New Roman" w:hAnsi="Times New Roman" w:cs="Times New Roman"/>
        </w:rPr>
        <w:br/>
        <w:t>— проверять выполнение правлением Товарищества и Председателем правления решений Общих собраний членов Товарищества, законность гражданско-правовых сделок, совершённых органами управления Товарищества, нормативных правовых актов, регулирующих деятельность Товарищества, состояние его имущества;</w:t>
      </w:r>
      <w:r w:rsidRPr="00C54A48">
        <w:rPr>
          <w:rFonts w:ascii="Times New Roman" w:hAnsi="Times New Roman" w:cs="Times New Roman"/>
        </w:rPr>
        <w:br/>
        <w:t xml:space="preserve">— осуществлять плановые ревизии финансово-хозяйственной деятельности Товарищества </w:t>
      </w:r>
      <w:r w:rsidRPr="002D40FB">
        <w:rPr>
          <w:rFonts w:ascii="Times New Roman" w:hAnsi="Times New Roman" w:cs="Times New Roman"/>
        </w:rPr>
        <w:t>не реже чем один раз в год, а также внеочередные проверки в соответствии с Уставом Товарищества и данным Положением;</w:t>
      </w:r>
      <w:r w:rsidRPr="00C54A48">
        <w:rPr>
          <w:rFonts w:ascii="Times New Roman" w:hAnsi="Times New Roman" w:cs="Times New Roman"/>
        </w:rPr>
        <w:br/>
        <w:t>— отчитываться о результатах ревизии перед Общим собранием членов Товарищества с представлением рекомендаций об устранении выявленных нарушений в письменном виде;</w:t>
      </w:r>
      <w:r w:rsidRPr="00C54A48">
        <w:rPr>
          <w:rFonts w:ascii="Times New Roman" w:hAnsi="Times New Roman" w:cs="Times New Roman"/>
        </w:rPr>
        <w:br/>
        <w:t>— своевременно докладывать Общему собранию членов Товарищества обо всех выявленных нарушениях в деятельности органов управления Товарищества;</w:t>
      </w:r>
      <w:r w:rsidRPr="00C54A48">
        <w:rPr>
          <w:rFonts w:ascii="Times New Roman" w:hAnsi="Times New Roman" w:cs="Times New Roman"/>
        </w:rPr>
        <w:br/>
        <w:t>— осуществлять контроль за своевременным рассмотрением Правлением Товарищества и Председателем правления заявлений членов Товарищества;</w:t>
      </w:r>
      <w:r w:rsidRPr="00C54A48">
        <w:rPr>
          <w:rFonts w:ascii="Times New Roman" w:hAnsi="Times New Roman" w:cs="Times New Roman"/>
        </w:rPr>
        <w:br/>
        <w:t>3.4. Члены Ревизионной комиссии Товарищества обязаны:</w:t>
      </w:r>
      <w:r w:rsidRPr="00C54A48">
        <w:rPr>
          <w:rFonts w:ascii="Times New Roman" w:hAnsi="Times New Roman" w:cs="Times New Roman"/>
        </w:rPr>
        <w:br/>
        <w:t>— лично участвовать в заседаниях Ревизионной комиссии, в проведении проверок финансовой и хозяйственной деятельности Товарищества, в том числе деятельности Правления Товарищества и его Председателя;</w:t>
      </w:r>
      <w:r w:rsidRPr="00C54A48">
        <w:rPr>
          <w:rFonts w:ascii="Times New Roman" w:hAnsi="Times New Roman" w:cs="Times New Roman"/>
        </w:rPr>
        <w:br/>
        <w:t>— нести ответственность за ненадлежащее выполнение обязанностей, предусмотренную законодательством Российской Федерации, Уставом Товарищества и настоящим Положением;</w:t>
      </w:r>
      <w:r w:rsidRPr="00C54A48">
        <w:rPr>
          <w:rFonts w:ascii="Times New Roman" w:hAnsi="Times New Roman" w:cs="Times New Roman"/>
        </w:rPr>
        <w:br/>
        <w:t xml:space="preserve">— </w:t>
      </w:r>
      <w:r w:rsidRPr="001F770C">
        <w:rPr>
          <w:rFonts w:ascii="Times New Roman" w:hAnsi="Times New Roman" w:cs="Times New Roman"/>
        </w:rPr>
        <w:t>нести ответственность за неверные заключения по результатам проверки (ревизии), мера</w:t>
      </w:r>
      <w:r w:rsidR="001F770C" w:rsidRPr="001F770C">
        <w:rPr>
          <w:rFonts w:ascii="Times New Roman" w:hAnsi="Times New Roman" w:cs="Times New Roman"/>
        </w:rPr>
        <w:t xml:space="preserve"> ответственности</w:t>
      </w:r>
      <w:r w:rsidRPr="001F770C">
        <w:rPr>
          <w:rFonts w:ascii="Times New Roman" w:hAnsi="Times New Roman" w:cs="Times New Roman"/>
        </w:rPr>
        <w:t xml:space="preserve"> определяется Общим собранием Товарищества, законодательством Российской Федерации и Уставом Товарищества.</w:t>
      </w:r>
      <w:r w:rsidRPr="00C54A48">
        <w:rPr>
          <w:rFonts w:ascii="Times New Roman" w:hAnsi="Times New Roman" w:cs="Times New Roman"/>
        </w:rPr>
        <w:br/>
        <w:t>3.5. Ответственность члена Ревизионной комиссии за ненадлежащее выполнение обязанностей, предусмотренных настоящим Положением, Уставом Товарищества и Общим собранием членов Товарищества, устанавливается равной ответственности члена Товарищества за нарушения требований Устава Товарищества</w:t>
      </w:r>
      <w:r w:rsidR="002D40FB">
        <w:rPr>
          <w:rFonts w:ascii="Times New Roman" w:hAnsi="Times New Roman" w:cs="Times New Roman"/>
        </w:rPr>
        <w:t>.</w:t>
      </w:r>
      <w:r w:rsidRPr="00C54A48">
        <w:rPr>
          <w:rFonts w:ascii="Times New Roman" w:hAnsi="Times New Roman" w:cs="Times New Roman"/>
        </w:rPr>
        <w:t xml:space="preserve"> </w:t>
      </w:r>
    </w:p>
    <w:p w14:paraId="34FD89AA" w14:textId="6A2249B2" w:rsidR="00C54A48" w:rsidRPr="00C54A48" w:rsidRDefault="00C54A48" w:rsidP="00C54A48">
      <w:pPr>
        <w:pStyle w:val="a7"/>
        <w:spacing w:line="276" w:lineRule="auto"/>
        <w:rPr>
          <w:rFonts w:ascii="Times New Roman" w:hAnsi="Times New Roman" w:cs="Times New Roman"/>
        </w:rPr>
      </w:pPr>
      <w:r w:rsidRPr="00C54A48">
        <w:rPr>
          <w:rFonts w:ascii="Times New Roman" w:hAnsi="Times New Roman" w:cs="Times New Roman"/>
        </w:rPr>
        <w:t xml:space="preserve">3.6. Член ревизионной комиссии  дает обязательство при работе (сборе, обработке,       накоплении, хранении и т.д.) с персональными данными физических лиц соблюдать все требования описанные в Федеральном законе от 27.06.2006г. № 152-ФЗ «О персональных </w:t>
      </w:r>
      <w:r w:rsidRPr="00C54A48">
        <w:rPr>
          <w:rFonts w:ascii="Times New Roman" w:hAnsi="Times New Roman" w:cs="Times New Roman"/>
        </w:rPr>
        <w:lastRenderedPageBreak/>
        <w:t>данных», постановлении правительства РФ от 15.09.2008г. № 687 «Об утверждении Положения об особенностях обработки персональных данных, осуществляемых без использования средств автоматизации» и других нормативных актах, требованиях.</w:t>
      </w:r>
    </w:p>
    <w:p w14:paraId="23B1E885" w14:textId="50430058" w:rsidR="00C24CB7" w:rsidRPr="00C54A48" w:rsidRDefault="00C15D4B" w:rsidP="00C54A48">
      <w:pPr>
        <w:pStyle w:val="a7"/>
        <w:rPr>
          <w:rFonts w:ascii="Times New Roman" w:hAnsi="Times New Roman" w:cs="Times New Roman"/>
        </w:rPr>
      </w:pPr>
      <w:r w:rsidRPr="00C54A48">
        <w:rPr>
          <w:rFonts w:ascii="Times New Roman" w:hAnsi="Times New Roman" w:cs="Times New Roman"/>
        </w:rPr>
        <w:br/>
      </w:r>
      <w:r w:rsidRPr="00C54A48">
        <w:rPr>
          <w:rFonts w:ascii="Times New Roman" w:hAnsi="Times New Roman" w:cs="Times New Roman"/>
        </w:rPr>
        <w:br/>
      </w:r>
      <w:bookmarkEnd w:id="0"/>
      <w:r w:rsidRPr="00C54A48">
        <w:rPr>
          <w:rFonts w:ascii="Times New Roman" w:hAnsi="Times New Roman" w:cs="Times New Roman"/>
        </w:rPr>
        <w:t xml:space="preserve">4. </w:t>
      </w:r>
      <w:r w:rsidRPr="00C54A48">
        <w:rPr>
          <w:rFonts w:ascii="Times New Roman" w:hAnsi="Times New Roman" w:cs="Times New Roman"/>
          <w:b/>
          <w:bCs/>
        </w:rPr>
        <w:t>Порядок проведения плановых и внеплановых проверок</w:t>
      </w:r>
      <w:r w:rsidRPr="00C54A48">
        <w:rPr>
          <w:rFonts w:ascii="Times New Roman" w:hAnsi="Times New Roman" w:cs="Times New Roman"/>
        </w:rPr>
        <w:br/>
        <w:t xml:space="preserve">4.1. Плановая проверка (ревизия) финансово-хозяйственной деятельности Товарищества, а также деятельности Правления Товарищества и его Председателя </w:t>
      </w:r>
      <w:r w:rsidRPr="002D40FB">
        <w:rPr>
          <w:rFonts w:ascii="Times New Roman" w:hAnsi="Times New Roman" w:cs="Times New Roman"/>
        </w:rPr>
        <w:t xml:space="preserve">осуществляется не реже одного раза в год. Плановая проверка (ревизия) производится не позднее, чем за </w:t>
      </w:r>
      <w:r w:rsidR="00C54A48" w:rsidRPr="002D40FB">
        <w:rPr>
          <w:rFonts w:ascii="Times New Roman" w:hAnsi="Times New Roman" w:cs="Times New Roman"/>
        </w:rPr>
        <w:t>3</w:t>
      </w:r>
      <w:r w:rsidRPr="002D40FB">
        <w:rPr>
          <w:rFonts w:ascii="Times New Roman" w:hAnsi="Times New Roman" w:cs="Times New Roman"/>
        </w:rPr>
        <w:t>0 дней до даты проведения годового Общего собрания членов Товарищества в соответствии с планом работы Ревизионной комиссии.</w:t>
      </w:r>
      <w:r w:rsidRPr="00C54A48">
        <w:rPr>
          <w:rFonts w:ascii="Times New Roman" w:hAnsi="Times New Roman" w:cs="Times New Roman"/>
        </w:rPr>
        <w:br/>
        <w:t>4.2. План работы Ревизионной комиссии Товарищества утверждается на первом организационном заседании Ревизионной комиссии, проведение которого должно состоятся не позднее, чем через тридцать дней с момента избрания нового состава Ревизионной комиссии на Общем собрании членов Товарищества.</w:t>
      </w:r>
      <w:r w:rsidRPr="00C54A48">
        <w:rPr>
          <w:rFonts w:ascii="Times New Roman" w:hAnsi="Times New Roman" w:cs="Times New Roman"/>
        </w:rPr>
        <w:br/>
      </w:r>
      <w:r w:rsidRPr="002D40FB">
        <w:rPr>
          <w:rFonts w:ascii="Times New Roman" w:hAnsi="Times New Roman" w:cs="Times New Roman"/>
        </w:rPr>
        <w:t>4.3. План работы Ревизионной комиссии Товарищества включает в себя:</w:t>
      </w:r>
      <w:r w:rsidRPr="002D40FB">
        <w:rPr>
          <w:rFonts w:ascii="Times New Roman" w:hAnsi="Times New Roman" w:cs="Times New Roman"/>
        </w:rPr>
        <w:br/>
        <w:t>— определение объектов проверок (виды финансовой и хозяйственной деятельности Товарищества, контроль за своевременным рассмотрением Правлением Товарищества и Председателем данного правления заявлений членов Товарищества</w:t>
      </w:r>
      <w:r w:rsidR="001F770C">
        <w:rPr>
          <w:rFonts w:ascii="Times New Roman" w:hAnsi="Times New Roman" w:cs="Times New Roman"/>
        </w:rPr>
        <w:t>,</w:t>
      </w:r>
      <w:r w:rsidRPr="002D40FB">
        <w:rPr>
          <w:rFonts w:ascii="Times New Roman" w:hAnsi="Times New Roman" w:cs="Times New Roman"/>
        </w:rPr>
        <w:t xml:space="preserve"> </w:t>
      </w:r>
      <w:r w:rsidR="001F770C">
        <w:rPr>
          <w:rFonts w:ascii="Times New Roman" w:hAnsi="Times New Roman" w:cs="Times New Roman"/>
        </w:rPr>
        <w:t>о</w:t>
      </w:r>
      <w:r w:rsidRPr="002D40FB">
        <w:rPr>
          <w:rFonts w:ascii="Times New Roman" w:hAnsi="Times New Roman" w:cs="Times New Roman"/>
        </w:rPr>
        <w:t>тдельные участки деятельности Товарищества и органов его управления);</w:t>
      </w:r>
      <w:r w:rsidRPr="002D40FB">
        <w:rPr>
          <w:rFonts w:ascii="Times New Roman" w:hAnsi="Times New Roman" w:cs="Times New Roman"/>
        </w:rPr>
        <w:br/>
        <w:t>— определение порядка, сроков и объёма проверки по каждому из объектов;</w:t>
      </w:r>
      <w:r w:rsidRPr="002D40FB">
        <w:rPr>
          <w:rFonts w:ascii="Times New Roman" w:hAnsi="Times New Roman" w:cs="Times New Roman"/>
        </w:rPr>
        <w:br/>
        <w:t>— перечень финансовой и (или) хозяйственной документации, необходимой для осуществления проверки каждого из объектов проверки, способов и источников их получения;</w:t>
      </w:r>
      <w:r w:rsidRPr="002D40FB">
        <w:rPr>
          <w:rFonts w:ascii="Times New Roman" w:hAnsi="Times New Roman" w:cs="Times New Roman"/>
        </w:rPr>
        <w:br/>
        <w:t>— определение перечня лиц, которых необходимо привлечь для проведения проверки (для дачи объяснений, разъяснения отдельных вопросов);</w:t>
      </w:r>
      <w:r w:rsidRPr="002D40FB">
        <w:rPr>
          <w:rFonts w:ascii="Times New Roman" w:hAnsi="Times New Roman" w:cs="Times New Roman"/>
        </w:rPr>
        <w:br/>
        <w:t>— график проведения заседаний Ревизионной комиссии по решению вопросов о подготовке и проведению проверок деятельности Товарищества, по подведению итогов проверок;</w:t>
      </w:r>
      <w:r w:rsidRPr="002D40FB">
        <w:rPr>
          <w:rFonts w:ascii="Times New Roman" w:hAnsi="Times New Roman" w:cs="Times New Roman"/>
        </w:rPr>
        <w:br/>
        <w:t>— определение членов Ревизионной комиссии Товарищества, ответственных за подготовку к проведению проверок, сбор информации и необходимых документов и материалов, а также за подготовку проекта заключения Ревизионной комиссии к заседанию Ревизионной комиссии по подведению итогов проверки;</w:t>
      </w:r>
      <w:r w:rsidRPr="002D40FB">
        <w:rPr>
          <w:rFonts w:ascii="Times New Roman" w:hAnsi="Times New Roman" w:cs="Times New Roman"/>
        </w:rPr>
        <w:br/>
        <w:t>— иные вопросы, связанные с организацией проведения заседаний и проверок Ревизионной комиссией Товарищества.</w:t>
      </w:r>
      <w:r w:rsidRPr="00C54A48">
        <w:rPr>
          <w:rFonts w:ascii="Times New Roman" w:hAnsi="Times New Roman" w:cs="Times New Roman"/>
        </w:rPr>
        <w:br/>
        <w:t>4.4. Внеплановая проверка (ревизия) финансово-хозяйственной деятельности Товарищества, в том числе деятельности Правления Товарищества и его Председателя осуществляется также в любое время по:</w:t>
      </w:r>
      <w:r w:rsidRPr="00C54A48">
        <w:rPr>
          <w:rFonts w:ascii="Times New Roman" w:hAnsi="Times New Roman" w:cs="Times New Roman"/>
        </w:rPr>
        <w:br/>
        <w:t>— инициативе членов Ревизионной комиссии;</w:t>
      </w:r>
      <w:r w:rsidRPr="00C54A48">
        <w:rPr>
          <w:rFonts w:ascii="Times New Roman" w:hAnsi="Times New Roman" w:cs="Times New Roman"/>
        </w:rPr>
        <w:br/>
        <w:t>— решению Общего собрания членов Товарищества;</w:t>
      </w:r>
      <w:r w:rsidRPr="00C54A48">
        <w:rPr>
          <w:rFonts w:ascii="Times New Roman" w:hAnsi="Times New Roman" w:cs="Times New Roman"/>
        </w:rPr>
        <w:br/>
        <w:t>— по требованию одной пятой общего числа членов Товарищества;</w:t>
      </w:r>
      <w:r w:rsidRPr="00C54A48">
        <w:rPr>
          <w:rFonts w:ascii="Times New Roman" w:hAnsi="Times New Roman" w:cs="Times New Roman"/>
        </w:rPr>
        <w:br/>
        <w:t>— по требованию одной трети общего числа членов Правления Товарищества.</w:t>
      </w:r>
      <w:r w:rsidRPr="00C54A48">
        <w:rPr>
          <w:rFonts w:ascii="Times New Roman" w:hAnsi="Times New Roman" w:cs="Times New Roman"/>
        </w:rPr>
        <w:br/>
        <w:t>4.5. В случае выявления нарушений член Ревизионной комиссии должен направить председателю Ревизионной комиссии письменное заявление с описанием характера нарушений и лиц, их допустивших, не позднее трёх календарных дней с момента их выявления. В течение десяти календарных дней после получения заявления председатель Ревизионной комиссии обязан собрать заседание Ревизионной комиссии. В случае принятия Ревизионной комиссией решения о проведении внеплановой проверки деятельности Товарищества, председатель Ревизионной комиссии обязан организовать внеплановую проверку и приступить к её проведению.</w:t>
      </w:r>
      <w:r w:rsidRPr="00C54A48">
        <w:rPr>
          <w:rFonts w:ascii="Times New Roman" w:hAnsi="Times New Roman" w:cs="Times New Roman"/>
        </w:rPr>
        <w:br/>
        <w:t xml:space="preserve">4.6. В случае принятия Общим собранием Товарищества решения о проведении внеплановой проверки деятельности Товарищества, председатель Ревизионной комиссии в течение трёх календарных дней после дня проведения собрания обязан собрать заседание </w:t>
      </w:r>
      <w:r w:rsidRPr="00C54A48">
        <w:rPr>
          <w:rFonts w:ascii="Times New Roman" w:hAnsi="Times New Roman" w:cs="Times New Roman"/>
        </w:rPr>
        <w:lastRenderedPageBreak/>
        <w:t>Ревизионной комиссии и определить порядок проведения внеплановой проверки (ревизии).</w:t>
      </w:r>
      <w:r w:rsidRPr="00C54A48">
        <w:rPr>
          <w:rFonts w:ascii="Times New Roman" w:hAnsi="Times New Roman" w:cs="Times New Roman"/>
        </w:rPr>
        <w:br/>
        <w:t>4.7. Члены Товарищества или члены Правления Товарищества</w:t>
      </w:r>
      <w:r w:rsidR="002D40FB">
        <w:rPr>
          <w:rFonts w:ascii="Times New Roman" w:hAnsi="Times New Roman" w:cs="Times New Roman"/>
        </w:rPr>
        <w:t xml:space="preserve"> - </w:t>
      </w:r>
      <w:r w:rsidRPr="00C54A48">
        <w:rPr>
          <w:rFonts w:ascii="Times New Roman" w:hAnsi="Times New Roman" w:cs="Times New Roman"/>
        </w:rPr>
        <w:t>инициаторы проверки деятельности Товарищества направляют в Ревизионную комиссию письменное требование. Требование подписывается лично членами Товарищества</w:t>
      </w:r>
      <w:r w:rsidR="001F770C">
        <w:rPr>
          <w:rFonts w:ascii="Times New Roman" w:hAnsi="Times New Roman" w:cs="Times New Roman"/>
        </w:rPr>
        <w:t xml:space="preserve"> или членами Правления, инициировавшими проверку</w:t>
      </w:r>
      <w:r w:rsidRPr="00C54A48">
        <w:rPr>
          <w:rFonts w:ascii="Times New Roman" w:hAnsi="Times New Roman" w:cs="Times New Roman"/>
        </w:rPr>
        <w:t>. Требование должно содержать:</w:t>
      </w:r>
      <w:r w:rsidRPr="00C54A48">
        <w:rPr>
          <w:rFonts w:ascii="Times New Roman" w:hAnsi="Times New Roman" w:cs="Times New Roman"/>
        </w:rPr>
        <w:br/>
        <w:t>— Ф.И.O. инициаторов проверки;</w:t>
      </w:r>
      <w:r w:rsidRPr="00C54A48">
        <w:rPr>
          <w:rFonts w:ascii="Times New Roman" w:hAnsi="Times New Roman" w:cs="Times New Roman"/>
        </w:rPr>
        <w:br/>
        <w:t>— номера участков и иные основания, удостоверяющие права инициаторов на требования проведения проверки;</w:t>
      </w:r>
      <w:r w:rsidRPr="00C54A48">
        <w:rPr>
          <w:rFonts w:ascii="Times New Roman" w:hAnsi="Times New Roman" w:cs="Times New Roman"/>
        </w:rPr>
        <w:br/>
        <w:t>— обоснование необходимости проведения внеочередной проверки (ревизии) деятельности Товарищества.</w:t>
      </w:r>
      <w:r w:rsidRPr="00C54A48">
        <w:rPr>
          <w:rFonts w:ascii="Times New Roman" w:hAnsi="Times New Roman" w:cs="Times New Roman"/>
        </w:rPr>
        <w:br/>
        <w:t>4.8. Требования членов Товарищества</w:t>
      </w:r>
      <w:r w:rsidR="002D40FB">
        <w:rPr>
          <w:rFonts w:ascii="Times New Roman" w:hAnsi="Times New Roman" w:cs="Times New Roman"/>
        </w:rPr>
        <w:t xml:space="preserve"> -</w:t>
      </w:r>
      <w:r w:rsidRPr="00C54A48">
        <w:rPr>
          <w:rFonts w:ascii="Times New Roman" w:hAnsi="Times New Roman" w:cs="Times New Roman"/>
        </w:rPr>
        <w:t xml:space="preserve"> инициаторов проведения внеочередной проверки отправляется ценным письмом в адрес Товарищества с уведомлением о вручении или (и) сдаётся председателю Ревизионной комиссии</w:t>
      </w:r>
      <w:r w:rsidR="001F770C">
        <w:rPr>
          <w:rFonts w:ascii="Times New Roman" w:hAnsi="Times New Roman" w:cs="Times New Roman"/>
        </w:rPr>
        <w:t xml:space="preserve"> лично в руки</w:t>
      </w:r>
      <w:r w:rsidRPr="00C54A48">
        <w:rPr>
          <w:rFonts w:ascii="Times New Roman" w:hAnsi="Times New Roman" w:cs="Times New Roman"/>
        </w:rPr>
        <w:t>. Дата предъявления требования определяется по дате уведомления о его вручении или дате росписи председателя Ревизионной комиссии в получении письменного требования.</w:t>
      </w:r>
      <w:r w:rsidRPr="00C54A48">
        <w:rPr>
          <w:rFonts w:ascii="Times New Roman" w:hAnsi="Times New Roman" w:cs="Times New Roman"/>
        </w:rPr>
        <w:br/>
        <w:t>4.9. В течение десяти календарных дней с даты предъявления требования Ревизионная комиссия должна принять решение о проведении внеочередной проверки деятельности Товарищества или сформулировать мотивированный отказ от проведения проверки.</w:t>
      </w:r>
      <w:r w:rsidRPr="00C54A48">
        <w:rPr>
          <w:rFonts w:ascii="Times New Roman" w:hAnsi="Times New Roman" w:cs="Times New Roman"/>
        </w:rPr>
        <w:br/>
        <w:t>4.10. Отказ от проведения внеочередной проверки деятельности Товарищества может быть дан Ревизионной комиссией в следующих случаях:</w:t>
      </w:r>
      <w:r w:rsidRPr="00C54A48">
        <w:rPr>
          <w:rFonts w:ascii="Times New Roman" w:hAnsi="Times New Roman" w:cs="Times New Roman"/>
        </w:rPr>
        <w:br/>
        <w:t>— граждане, предъявившие требование, не являются членами Товарищества на дату предъявления требования;</w:t>
      </w:r>
      <w:r w:rsidRPr="00C54A48">
        <w:rPr>
          <w:rFonts w:ascii="Times New Roman" w:hAnsi="Times New Roman" w:cs="Times New Roman"/>
        </w:rPr>
        <w:br/>
        <w:t xml:space="preserve">— количество инициаторов предъявленного требования не соответствует положениям ФЗ-217 </w:t>
      </w:r>
      <w:r w:rsidR="001F770C" w:rsidRPr="00700E90">
        <w:rPr>
          <w:rFonts w:ascii="Times New Roman" w:hAnsi="Times New Roman" w:cs="Times New Roman"/>
        </w:rPr>
        <w:t>«О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Pr="00C54A48">
        <w:rPr>
          <w:rFonts w:ascii="Times New Roman" w:hAnsi="Times New Roman" w:cs="Times New Roman"/>
        </w:rPr>
        <w:t>;</w:t>
      </w:r>
      <w:r w:rsidRPr="00C54A48">
        <w:rPr>
          <w:rFonts w:ascii="Times New Roman" w:hAnsi="Times New Roman" w:cs="Times New Roman"/>
        </w:rPr>
        <w:br/>
        <w:t>— в требовании не указаны сведения, позволяющие определенно установить соответствие инициаторов предъявления требования условиям, предусмотренным действующим законодательством для членов Товарищества, имеющих право предъявления таких требований.</w:t>
      </w:r>
      <w:r w:rsidRPr="00C54A48">
        <w:rPr>
          <w:rFonts w:ascii="Times New Roman" w:hAnsi="Times New Roman" w:cs="Times New Roman"/>
        </w:rPr>
        <w:br/>
        <w:t>4.11. Решение Ревизионной комиссии Товарищества о проведении внеочередной проверки, либо об отказе в проведении такой проверки, высылается инициаторам проверки в течение трёх календарных дней с момента принятия такого решения</w:t>
      </w:r>
      <w:r w:rsidR="001F770C">
        <w:rPr>
          <w:rFonts w:ascii="Times New Roman" w:hAnsi="Times New Roman" w:cs="Times New Roman"/>
        </w:rPr>
        <w:t xml:space="preserve"> или вручается лично в руки</w:t>
      </w:r>
      <w:r w:rsidRPr="00C54A48">
        <w:rPr>
          <w:rFonts w:ascii="Times New Roman" w:hAnsi="Times New Roman" w:cs="Times New Roman"/>
        </w:rPr>
        <w:t>.</w:t>
      </w:r>
      <w:r w:rsidRPr="00C54A48">
        <w:rPr>
          <w:rFonts w:ascii="Times New Roman" w:hAnsi="Times New Roman" w:cs="Times New Roman"/>
        </w:rPr>
        <w:br/>
        <w:t>4.12. Инициаторы ревизии деятельности Товарищества вправе в любой момент до принятия Ревизионной комиссией решения о проведении проверки деятельности Товарищества, в том числе деятельности Правления Товарищества и его Председателя, отозвать своё требование, письменно уведомив об этом Ревизионную комиссию.</w:t>
      </w:r>
      <w:r w:rsidRPr="00C54A48">
        <w:rPr>
          <w:rFonts w:ascii="Times New Roman" w:hAnsi="Times New Roman" w:cs="Times New Roman"/>
        </w:rPr>
        <w:br/>
        <w:t xml:space="preserve">4.13. Внеплановая проверка (ревизия) финансово-хозяйственной деятельности </w:t>
      </w:r>
      <w:r w:rsidR="002D40FB">
        <w:rPr>
          <w:rFonts w:ascii="Times New Roman" w:hAnsi="Times New Roman" w:cs="Times New Roman"/>
        </w:rPr>
        <w:t>Товарищества</w:t>
      </w:r>
      <w:r w:rsidRPr="00C54A48">
        <w:rPr>
          <w:rFonts w:ascii="Times New Roman" w:hAnsi="Times New Roman" w:cs="Times New Roman"/>
        </w:rPr>
        <w:t xml:space="preserve"> должна быть проведена в течение одного месяца с момента принятия решения о проведении проверки (ревизии). В случае необходимости Ревизионная комиссия может принять решение о продлении срока проведения проверки до двух месяцев.</w:t>
      </w:r>
      <w:r w:rsidRPr="00C54A48">
        <w:rPr>
          <w:rFonts w:ascii="Times New Roman" w:hAnsi="Times New Roman" w:cs="Times New Roman"/>
        </w:rPr>
        <w:br/>
        <w:t>4.14. Проверка (ревизия) деятельности Товарищества включает в себя:</w:t>
      </w:r>
      <w:r w:rsidRPr="00C54A48">
        <w:rPr>
          <w:rFonts w:ascii="Times New Roman" w:hAnsi="Times New Roman" w:cs="Times New Roman"/>
        </w:rPr>
        <w:br/>
        <w:t>— определение нормативно-правовой базы, регулирующей проверяемый участок деятельность Товарищества;</w:t>
      </w:r>
      <w:r w:rsidRPr="00C54A48">
        <w:rPr>
          <w:rFonts w:ascii="Times New Roman" w:hAnsi="Times New Roman" w:cs="Times New Roman"/>
        </w:rPr>
        <w:br/>
        <w:t>— сбор и анализ финансовых и хозяйственных документов Товарищества, распорядительных документов Правления и его Председателя, показателей бухгалтерской и статистической отчётности и иных документов Товарищества, получение письменных и устных объяснений, относящихся к проверяемым объектам;</w:t>
      </w:r>
      <w:r w:rsidRPr="00C54A48">
        <w:rPr>
          <w:rFonts w:ascii="Times New Roman" w:hAnsi="Times New Roman" w:cs="Times New Roman"/>
        </w:rPr>
        <w:br/>
        <w:t>— осмотр складов, архивов и других служебных помещений Товарищества;</w:t>
      </w:r>
      <w:r w:rsidRPr="00C54A48">
        <w:rPr>
          <w:rFonts w:ascii="Times New Roman" w:hAnsi="Times New Roman" w:cs="Times New Roman"/>
        </w:rPr>
        <w:br/>
        <w:t>— анализ заключенных Товариществом, его органами управления гражданско-правовых договоров и исполнения обязательств по ним;</w:t>
      </w:r>
      <w:r w:rsidRPr="00C54A48">
        <w:rPr>
          <w:rFonts w:ascii="Times New Roman" w:hAnsi="Times New Roman" w:cs="Times New Roman"/>
        </w:rPr>
        <w:br/>
        <w:t>— анализ результатов рассмотрения Правлением заявлений членов Товарищества;</w:t>
      </w:r>
      <w:r w:rsidRPr="00C54A48">
        <w:rPr>
          <w:rFonts w:ascii="Times New Roman" w:hAnsi="Times New Roman" w:cs="Times New Roman"/>
        </w:rPr>
        <w:br/>
        <w:t xml:space="preserve">— выявление признаков несоответствия действующему законодательству Российской Федерации деятельности Товарищества, деятельности Правления и его Председателя, </w:t>
      </w:r>
      <w:r w:rsidRPr="00C54A48">
        <w:rPr>
          <w:rFonts w:ascii="Times New Roman" w:hAnsi="Times New Roman" w:cs="Times New Roman"/>
        </w:rPr>
        <w:lastRenderedPageBreak/>
        <w:t>искажения и недостоверности отражения деятельности Товарищества в бухгалтерской, статистической и иной отчётности и документации Товарищества;</w:t>
      </w:r>
      <w:r w:rsidRPr="00C54A48">
        <w:rPr>
          <w:rFonts w:ascii="Times New Roman" w:hAnsi="Times New Roman" w:cs="Times New Roman"/>
        </w:rPr>
        <w:br/>
        <w:t>— осуществление иных действий, обеспечивающих комплексную и объективную проверку деятельности Товарищества, в рамках полномочий Ревизионной комиссии, закреплённых настоящим Положением.</w:t>
      </w:r>
      <w:r w:rsidRPr="00C54A48">
        <w:rPr>
          <w:rFonts w:ascii="Times New Roman" w:hAnsi="Times New Roman" w:cs="Times New Roman"/>
        </w:rPr>
        <w:br/>
        <w:t xml:space="preserve">4.15. При проведении проверки члены Ревизионной комиссии запрашивают необходимые документы и материалы у органов управления Товарищества, в распоряжении которых находятся необходимые документы и материалы, в письменном виде. Запрашиваемые документы и материалы должны быть представлены членам Ревизионной комиссии в течение </w:t>
      </w:r>
      <w:r w:rsidR="002D40FB">
        <w:rPr>
          <w:rFonts w:ascii="Times New Roman" w:hAnsi="Times New Roman" w:cs="Times New Roman"/>
        </w:rPr>
        <w:t>пяти</w:t>
      </w:r>
      <w:r w:rsidRPr="00C54A48">
        <w:rPr>
          <w:rFonts w:ascii="Times New Roman" w:hAnsi="Times New Roman" w:cs="Times New Roman"/>
        </w:rPr>
        <w:t xml:space="preserve"> календарных дней с момента получения запроса</w:t>
      </w:r>
      <w:r w:rsidR="002D40FB">
        <w:rPr>
          <w:rFonts w:ascii="Times New Roman" w:hAnsi="Times New Roman" w:cs="Times New Roman"/>
        </w:rPr>
        <w:t>.</w:t>
      </w:r>
      <w:r w:rsidRPr="00C54A48">
        <w:rPr>
          <w:rFonts w:ascii="Times New Roman" w:hAnsi="Times New Roman" w:cs="Times New Roman"/>
        </w:rPr>
        <w:br/>
        <w:t>4.16. Член Ревизионной комиссии должен иметь доступ к книгам, учётным записям, деловой корреспонденции и иной информации, относящейся к соответствующим объектам проверки.</w:t>
      </w:r>
      <w:r w:rsidRPr="00C54A48">
        <w:rPr>
          <w:rFonts w:ascii="Times New Roman" w:hAnsi="Times New Roman" w:cs="Times New Roman"/>
        </w:rPr>
        <w:br/>
        <w:t>4.17. При проведении проверок члены Ревизионной комиссии обязаны надлежащим образом изучить все полученные документы и материалы, относящиеся к объектам проверки.</w:t>
      </w:r>
      <w:r w:rsidRPr="00C54A48">
        <w:rPr>
          <w:rFonts w:ascii="Times New Roman" w:hAnsi="Times New Roman" w:cs="Times New Roman"/>
        </w:rPr>
        <w:br/>
        <w:t>4.18. Должностные лица органов управления Товарищества, сотрудники и члены Товарищества обязаны:</w:t>
      </w:r>
      <w:r w:rsidRPr="00C54A48">
        <w:rPr>
          <w:rFonts w:ascii="Times New Roman" w:hAnsi="Times New Roman" w:cs="Times New Roman"/>
        </w:rPr>
        <w:br/>
        <w:t>— создавать проверяющим условия, обеспечивающие эффективное проведение проверки, предоставлять членам Ревизионной комиссии всю необходимую информацию и документацию, а также давать по их запросу (устному или письменному) разъяснения и объяснения в устной и</w:t>
      </w:r>
      <w:r w:rsidR="006C09E1">
        <w:rPr>
          <w:rFonts w:ascii="Times New Roman" w:hAnsi="Times New Roman" w:cs="Times New Roman"/>
        </w:rPr>
        <w:t>ли</w:t>
      </w:r>
      <w:r w:rsidRPr="00C54A48">
        <w:rPr>
          <w:rFonts w:ascii="Times New Roman" w:hAnsi="Times New Roman" w:cs="Times New Roman"/>
        </w:rPr>
        <w:t xml:space="preserve"> письменной форме;</w:t>
      </w:r>
      <w:r w:rsidRPr="00C54A48">
        <w:rPr>
          <w:rFonts w:ascii="Times New Roman" w:hAnsi="Times New Roman" w:cs="Times New Roman"/>
        </w:rPr>
        <w:br/>
        <w:t>— оперативно устранять все выявленные Ревизионной комиссией нарушения, в том числе по ведению бухгалтерского учёта и составлению бухгалтерской и иной финансовой отчётности;</w:t>
      </w:r>
      <w:r w:rsidRPr="00C54A48">
        <w:rPr>
          <w:rFonts w:ascii="Times New Roman" w:hAnsi="Times New Roman" w:cs="Times New Roman"/>
        </w:rPr>
        <w:br/>
        <w:t>— не допускать каких-либо действий при проведении проверки, направленных на ограничение круга вопросов, подлежащих выяснению при проведении проверки.</w:t>
      </w:r>
      <w:r w:rsidRPr="00C54A48">
        <w:rPr>
          <w:rFonts w:ascii="Times New Roman" w:hAnsi="Times New Roman" w:cs="Times New Roman"/>
        </w:rPr>
        <w:br/>
        <w:t>4.19. По итогам проверки (ревизии) деятельности Товарищества Ревизионная комиссия составляет письменное заключение, которое является документом внутреннего контроля Товарищества. Заключение Ревизионной комиссии должно состоять из трех частей: вводной, аналитической и итоговой.</w:t>
      </w:r>
      <w:r w:rsidRPr="00C54A48">
        <w:rPr>
          <w:rFonts w:ascii="Times New Roman" w:hAnsi="Times New Roman" w:cs="Times New Roman"/>
        </w:rPr>
        <w:br/>
        <w:t>4.19.1. Вводная часть заключения Ревизионной комиссии должна включать:</w:t>
      </w:r>
      <w:r w:rsidRPr="00C54A48">
        <w:rPr>
          <w:rFonts w:ascii="Times New Roman" w:hAnsi="Times New Roman" w:cs="Times New Roman"/>
        </w:rPr>
        <w:br/>
        <w:t>— название документа в целом</w:t>
      </w:r>
      <w:r w:rsidRPr="00C54A48">
        <w:rPr>
          <w:rFonts w:ascii="Times New Roman" w:hAnsi="Times New Roman" w:cs="Times New Roman"/>
        </w:rPr>
        <w:br/>
        <w:t xml:space="preserve">— заключение Ревизионной комиссии </w:t>
      </w:r>
      <w:r w:rsidR="00905D3B">
        <w:rPr>
          <w:rFonts w:ascii="Times New Roman" w:hAnsi="Times New Roman" w:cs="Times New Roman"/>
        </w:rPr>
        <w:t>ДТСН</w:t>
      </w:r>
      <w:r w:rsidRPr="00C54A48">
        <w:rPr>
          <w:rFonts w:ascii="Times New Roman" w:hAnsi="Times New Roman" w:cs="Times New Roman"/>
        </w:rPr>
        <w:t xml:space="preserve"> «</w:t>
      </w:r>
      <w:r w:rsidR="00905D3B">
        <w:rPr>
          <w:rFonts w:ascii="Times New Roman" w:hAnsi="Times New Roman" w:cs="Times New Roman"/>
        </w:rPr>
        <w:t>Духанино парк</w:t>
      </w:r>
      <w:r w:rsidRPr="00C54A48">
        <w:rPr>
          <w:rFonts w:ascii="Times New Roman" w:hAnsi="Times New Roman" w:cs="Times New Roman"/>
        </w:rPr>
        <w:t>»;</w:t>
      </w:r>
      <w:r w:rsidRPr="00C54A48">
        <w:rPr>
          <w:rFonts w:ascii="Times New Roman" w:hAnsi="Times New Roman" w:cs="Times New Roman"/>
        </w:rPr>
        <w:br/>
        <w:t>— дату и место составления заключения;</w:t>
      </w:r>
      <w:r w:rsidRPr="00C54A48">
        <w:rPr>
          <w:rFonts w:ascii="Times New Roman" w:hAnsi="Times New Roman" w:cs="Times New Roman"/>
        </w:rPr>
        <w:br/>
        <w:t>— дату (период) и место проведения проверки;</w:t>
      </w:r>
      <w:r w:rsidRPr="00C54A48">
        <w:rPr>
          <w:rFonts w:ascii="Times New Roman" w:hAnsi="Times New Roman" w:cs="Times New Roman"/>
        </w:rPr>
        <w:br/>
        <w:t>— основание проверки (решение Ревизионной комиссии, Общего собрания членов Товарищества, инициатива членов Товарищества);</w:t>
      </w:r>
      <w:r w:rsidRPr="00C54A48">
        <w:rPr>
          <w:rFonts w:ascii="Times New Roman" w:hAnsi="Times New Roman" w:cs="Times New Roman"/>
        </w:rPr>
        <w:br/>
        <w:t>— цель и объект проверки (определение законности деятельности Товарищества и его органов управления, установление достоверности бухгалтерской и иной документации, контроль за своевременным рассмотрением Правлением и Председателем правления Товарищества заявлений членов Товарищества, др.);</w:t>
      </w:r>
      <w:r w:rsidRPr="00C54A48">
        <w:rPr>
          <w:rFonts w:ascii="Times New Roman" w:hAnsi="Times New Roman" w:cs="Times New Roman"/>
        </w:rPr>
        <w:br/>
        <w:t>— перечень нормативно-правовых и иных документов, регулирующих деятельность Товарищества, которые были использованы при проведении проверки.</w:t>
      </w:r>
      <w:r w:rsidRPr="00C54A48">
        <w:rPr>
          <w:rFonts w:ascii="Times New Roman" w:hAnsi="Times New Roman" w:cs="Times New Roman"/>
        </w:rPr>
        <w:br/>
        <w:t>4.19.2. Аналитическая часть должна содержать объективную оценку состояния проверяемого объекта и включать в себя:</w:t>
      </w:r>
      <w:r w:rsidRPr="00C54A48">
        <w:rPr>
          <w:rFonts w:ascii="Times New Roman" w:hAnsi="Times New Roman" w:cs="Times New Roman"/>
        </w:rPr>
        <w:br/>
        <w:t>— общие результаты проверки документации бухгалтерского учёта и отчётности и иной документации финансово-хозяйственной деятельности Товарищества;</w:t>
      </w:r>
      <w:r w:rsidRPr="00C54A48">
        <w:rPr>
          <w:rFonts w:ascii="Times New Roman" w:hAnsi="Times New Roman" w:cs="Times New Roman"/>
        </w:rPr>
        <w:br/>
        <w:t>— общие результаты проверки соблюдения требований законодательства Российской Федерации при совершении финансово-хозяйственных операций;</w:t>
      </w:r>
      <w:r w:rsidRPr="00C54A48">
        <w:rPr>
          <w:rFonts w:ascii="Times New Roman" w:hAnsi="Times New Roman" w:cs="Times New Roman"/>
        </w:rPr>
        <w:br/>
        <w:t>— иные результаты в соответствии с объектом проверки.</w:t>
      </w:r>
      <w:r w:rsidRPr="00C54A48">
        <w:rPr>
          <w:rFonts w:ascii="Times New Roman" w:hAnsi="Times New Roman" w:cs="Times New Roman"/>
        </w:rPr>
        <w:br/>
        <w:t>4.19.3. Итоговая часть заключения Ревизионной комиссии представляет собой аргументированные выводы Ревизионной комиссии и должна содержать:</w:t>
      </w:r>
      <w:r w:rsidRPr="00C54A48">
        <w:rPr>
          <w:rFonts w:ascii="Times New Roman" w:hAnsi="Times New Roman" w:cs="Times New Roman"/>
        </w:rPr>
        <w:br/>
      </w:r>
      <w:r w:rsidRPr="00C54A48">
        <w:rPr>
          <w:rFonts w:ascii="Times New Roman" w:hAnsi="Times New Roman" w:cs="Times New Roman"/>
        </w:rPr>
        <w:lastRenderedPageBreak/>
        <w:t>— подтверждение достоверности данных, содержащихся в отчётах, финансовых документах и организационно-распорядительных актах органов управления Товарищества;</w:t>
      </w:r>
      <w:r w:rsidRPr="00C54A48">
        <w:rPr>
          <w:rFonts w:ascii="Times New Roman" w:hAnsi="Times New Roman" w:cs="Times New Roman"/>
        </w:rPr>
        <w:br/>
        <w:t>— информация о выявленных фактах нарушений, установленных действующим законодательством для осуществления деятельности Товарищества, иных фактах нарушений в соответствии с целью проверки;</w:t>
      </w:r>
      <w:r w:rsidRPr="00C54A48">
        <w:rPr>
          <w:rFonts w:ascii="Times New Roman" w:hAnsi="Times New Roman" w:cs="Times New Roman"/>
        </w:rPr>
        <w:br/>
        <w:t>— рекомендации и предложения Ревизионной комиссии по устранению причин и последствий нарушений законодательства Российской Федерации, Устава и внутренних документов Товарищества.</w:t>
      </w:r>
      <w:r w:rsidRPr="00C54A48">
        <w:rPr>
          <w:rFonts w:ascii="Times New Roman" w:hAnsi="Times New Roman" w:cs="Times New Roman"/>
        </w:rPr>
        <w:br/>
        <w:t>4.19.4. Заключение Ревизионной комиссии составляется не менее, чем в двух экземплярах не позднее семи дней с момента проведения проверки и подписывается всеми членами Ревизионной комиссии на заседании Ревизионной комиссии по итогам проверки. Один экземпляр заключения остаётся в делах Ревизионной комиссии, остальные направляются в Правление Товарищества, а в случае проведения внеочередной проверки по требованию членов Товарищества - также этим гражданам, в течение пяти дней с момента его подписания. Результаты проверки представляются Общему собранию членов Товарищества.</w:t>
      </w:r>
      <w:r w:rsidRPr="00C54A48">
        <w:rPr>
          <w:rFonts w:ascii="Times New Roman" w:hAnsi="Times New Roman" w:cs="Times New Roman"/>
        </w:rPr>
        <w:br/>
        <w:t>4.2</w:t>
      </w:r>
      <w:r w:rsidR="006C09E1">
        <w:rPr>
          <w:rFonts w:ascii="Times New Roman" w:hAnsi="Times New Roman" w:cs="Times New Roman"/>
        </w:rPr>
        <w:t>0</w:t>
      </w:r>
      <w:r w:rsidRPr="00C54A48">
        <w:rPr>
          <w:rFonts w:ascii="Times New Roman" w:hAnsi="Times New Roman" w:cs="Times New Roman"/>
        </w:rPr>
        <w:t>. Товарищество обязано хранить заключения Ревизионной комиссии и обеспечивать доступ к ним по требованию членов Товарищества.</w:t>
      </w:r>
      <w:r w:rsidRPr="00C54A48">
        <w:rPr>
          <w:rFonts w:ascii="Times New Roman" w:hAnsi="Times New Roman" w:cs="Times New Roman"/>
        </w:rPr>
        <w:br/>
        <w:t>4.2</w:t>
      </w:r>
      <w:r w:rsidR="006C09E1">
        <w:rPr>
          <w:rFonts w:ascii="Times New Roman" w:hAnsi="Times New Roman" w:cs="Times New Roman"/>
        </w:rPr>
        <w:t>1</w:t>
      </w:r>
      <w:r w:rsidRPr="00C54A48">
        <w:rPr>
          <w:rFonts w:ascii="Times New Roman" w:hAnsi="Times New Roman" w:cs="Times New Roman"/>
        </w:rPr>
        <w:t>. По результатам внеочередной проверки (ревизии) при создании угрозы интересам Товарищества и его членам, либо при выявлении злоупотреблений членов Правления Товарищества и Председателя правления Ревизионная комиссия в пределах своих полномочий обязана созвать внеочередное Общее собрание членов Товарищества в установленном порядке согласно ФЗ-217 и Устава Товарищества.</w:t>
      </w:r>
      <w:r w:rsidRPr="00C54A48">
        <w:rPr>
          <w:rFonts w:ascii="Times New Roman" w:hAnsi="Times New Roman" w:cs="Times New Roman"/>
        </w:rPr>
        <w:br/>
        <w:t>4.2</w:t>
      </w:r>
      <w:r w:rsidR="006C09E1">
        <w:rPr>
          <w:rFonts w:ascii="Times New Roman" w:hAnsi="Times New Roman" w:cs="Times New Roman"/>
        </w:rPr>
        <w:t>2</w:t>
      </w:r>
      <w:r w:rsidRPr="00C54A48">
        <w:rPr>
          <w:rFonts w:ascii="Times New Roman" w:hAnsi="Times New Roman" w:cs="Times New Roman"/>
        </w:rPr>
        <w:t>. Требование о созыве внеочередного Общего собрания членов Товарищества принимается простым большинством голосов присутствующих на заседании членов Ревизионной комиссии и направляется в Правление Товарищества. Данное требование подписывается членами Ревизионной комиссии, голосовавшими за его принятие.</w:t>
      </w:r>
      <w:r w:rsidRPr="00C54A48">
        <w:rPr>
          <w:rFonts w:ascii="Times New Roman" w:hAnsi="Times New Roman" w:cs="Times New Roman"/>
        </w:rPr>
        <w:br/>
        <w:t>4.2</w:t>
      </w:r>
      <w:r w:rsidR="006C09E1">
        <w:rPr>
          <w:rFonts w:ascii="Times New Roman" w:hAnsi="Times New Roman" w:cs="Times New Roman"/>
        </w:rPr>
        <w:t>3</w:t>
      </w:r>
      <w:r w:rsidRPr="00C54A48">
        <w:rPr>
          <w:rFonts w:ascii="Times New Roman" w:hAnsi="Times New Roman" w:cs="Times New Roman"/>
        </w:rPr>
        <w:t>. Правление Товарищества обязано в течение семи дней со дня получения требования Ревизионной комиссии Товарищества о проведении внеочередного Общего собрания членов Товарищества рассмотреть указанное требование и принять решение о проведении внеочередного Общего собрания членов Товарищества или об отказе в его проведении. В случае принятия Правлением Товарищества решения о проведении внеочередного Общего собрания членов Товарищества указанное Общее собрание членов Товарищества должно быть проведено не позднее чем через тридцать дней со дня поступления предложения или требования о его проведении. В случае, если Правление Товарищества приняло решение об отказе в проведении внеочередного Общего собрания членов Товарищества (собрания уполномоченных), оно информирует в письменной форме Ревизионную комиссию Товарищества о причинах отказа.</w:t>
      </w:r>
      <w:r w:rsidRPr="00C54A48">
        <w:rPr>
          <w:rFonts w:ascii="Times New Roman" w:hAnsi="Times New Roman" w:cs="Times New Roman"/>
        </w:rPr>
        <w:br/>
        <w:t>4.2</w:t>
      </w:r>
      <w:r w:rsidR="006C09E1">
        <w:rPr>
          <w:rFonts w:ascii="Times New Roman" w:hAnsi="Times New Roman" w:cs="Times New Roman"/>
        </w:rPr>
        <w:t>4</w:t>
      </w:r>
      <w:r w:rsidRPr="00C54A48">
        <w:rPr>
          <w:rFonts w:ascii="Times New Roman" w:hAnsi="Times New Roman" w:cs="Times New Roman"/>
        </w:rPr>
        <w:t>. Председатель Ревизионной комиссии Товарищества в течение трёх календарных дней со дня получения ответа Правления Товарищества обязан собрать заседание Ревизионной комиссии и определить порядок дальнейших действий Ревизионной комиссии:</w:t>
      </w:r>
      <w:r w:rsidRPr="00C54A48">
        <w:rPr>
          <w:rFonts w:ascii="Times New Roman" w:hAnsi="Times New Roman" w:cs="Times New Roman"/>
        </w:rPr>
        <w:br/>
        <w:t>— подготовка заключения Ревизионной комиссии для доклада на внеочередном Общем собрания членов Товарищества;</w:t>
      </w:r>
      <w:r w:rsidRPr="00C54A48">
        <w:rPr>
          <w:rFonts w:ascii="Times New Roman" w:hAnsi="Times New Roman" w:cs="Times New Roman"/>
        </w:rPr>
        <w:br/>
        <w:t>— обжалование отказа правления Товарищества о проведении внеочередного общего собрания членов Товарищества;</w:t>
      </w:r>
      <w:r w:rsidRPr="00C54A48">
        <w:rPr>
          <w:rFonts w:ascii="Times New Roman" w:hAnsi="Times New Roman" w:cs="Times New Roman"/>
        </w:rPr>
        <w:br/>
        <w:t>— другое приемлемое решение в рамках полномочий Ревизионной комиссии.</w:t>
      </w:r>
      <w:r w:rsidRPr="00C54A48">
        <w:rPr>
          <w:rFonts w:ascii="Times New Roman" w:hAnsi="Times New Roman" w:cs="Times New Roman"/>
        </w:rPr>
        <w:br/>
      </w:r>
      <w:r w:rsidRPr="00C54A48">
        <w:rPr>
          <w:rFonts w:ascii="Times New Roman" w:hAnsi="Times New Roman" w:cs="Times New Roman"/>
        </w:rPr>
        <w:br/>
        <w:t xml:space="preserve">5. </w:t>
      </w:r>
      <w:r w:rsidRPr="00C54A48">
        <w:rPr>
          <w:rFonts w:ascii="Times New Roman" w:hAnsi="Times New Roman" w:cs="Times New Roman"/>
          <w:b/>
          <w:bCs/>
        </w:rPr>
        <w:t>Организация работы Ревизионной комиссии</w:t>
      </w:r>
      <w:r w:rsidRPr="00C54A48">
        <w:rPr>
          <w:rFonts w:ascii="Times New Roman" w:hAnsi="Times New Roman" w:cs="Times New Roman"/>
        </w:rPr>
        <w:br/>
        <w:t>5.1. Ревизионная комиссия решает все вопросы на своих заседаниях. На заседаниях Ревизионной комиссии ведётся протокол. Протокол заседания Ревизионной комиссии подписывается председательствующим на заседании, который несёт ответственность за правильность составления протокола. Заседания Ревизионной комиссии проводятся перед началом</w:t>
      </w:r>
      <w:r w:rsidR="006C09E1">
        <w:rPr>
          <w:rFonts w:ascii="Times New Roman" w:hAnsi="Times New Roman" w:cs="Times New Roman"/>
        </w:rPr>
        <w:t xml:space="preserve"> проверки</w:t>
      </w:r>
      <w:r w:rsidRPr="00C54A48">
        <w:rPr>
          <w:rFonts w:ascii="Times New Roman" w:hAnsi="Times New Roman" w:cs="Times New Roman"/>
        </w:rPr>
        <w:t xml:space="preserve"> и по результатам проверки.</w:t>
      </w:r>
      <w:r w:rsidRPr="00C54A48">
        <w:rPr>
          <w:rFonts w:ascii="Times New Roman" w:hAnsi="Times New Roman" w:cs="Times New Roman"/>
        </w:rPr>
        <w:br/>
      </w:r>
      <w:r w:rsidRPr="00C54A48">
        <w:rPr>
          <w:rFonts w:ascii="Times New Roman" w:hAnsi="Times New Roman" w:cs="Times New Roman"/>
        </w:rPr>
        <w:lastRenderedPageBreak/>
        <w:t>5.2. Уведомление о проведении заседания Ревизионной комиссии Товарищества направляется членам Ревизионной комиссии не позднее, чем за десять календарных дней до даты проведения заседания.</w:t>
      </w:r>
      <w:r w:rsidRPr="00C54A48">
        <w:rPr>
          <w:rFonts w:ascii="Times New Roman" w:hAnsi="Times New Roman" w:cs="Times New Roman"/>
        </w:rPr>
        <w:br/>
        <w:t>5.3. Все заседания Ревизионной комиссии проводятся в очной форме.</w:t>
      </w:r>
      <w:r w:rsidRPr="00C54A48">
        <w:rPr>
          <w:rFonts w:ascii="Times New Roman" w:hAnsi="Times New Roman" w:cs="Times New Roman"/>
        </w:rPr>
        <w:br/>
        <w:t>5.4. Заседание Ревизионной комиссии включает в себя следующие этапы:</w:t>
      </w:r>
      <w:r w:rsidRPr="00C54A48">
        <w:rPr>
          <w:rFonts w:ascii="Times New Roman" w:hAnsi="Times New Roman" w:cs="Times New Roman"/>
        </w:rPr>
        <w:br/>
        <w:t>— открытие заседания председателем Ревизионной комиссии;</w:t>
      </w:r>
      <w:r w:rsidRPr="00C54A48">
        <w:rPr>
          <w:rFonts w:ascii="Times New Roman" w:hAnsi="Times New Roman" w:cs="Times New Roman"/>
        </w:rPr>
        <w:br/>
        <w:t>— определение кворума заседания;</w:t>
      </w:r>
      <w:r w:rsidRPr="00C54A48">
        <w:rPr>
          <w:rFonts w:ascii="Times New Roman" w:hAnsi="Times New Roman" w:cs="Times New Roman"/>
        </w:rPr>
        <w:br/>
        <w:t>— оглашение вопросов повестки дня заседания;</w:t>
      </w:r>
      <w:r w:rsidRPr="00C54A48">
        <w:rPr>
          <w:rFonts w:ascii="Times New Roman" w:hAnsi="Times New Roman" w:cs="Times New Roman"/>
        </w:rPr>
        <w:br/>
        <w:t>— выступления с докладами, сообщениями и отчётами по вопросам повестки дня заседания, их обсуждение;</w:t>
      </w:r>
      <w:r w:rsidRPr="00C54A48">
        <w:rPr>
          <w:rFonts w:ascii="Times New Roman" w:hAnsi="Times New Roman" w:cs="Times New Roman"/>
        </w:rPr>
        <w:br/>
        <w:t>— формулирование председателем Ревизионной комиссии проекта решения по вопросам повестки дня;</w:t>
      </w:r>
      <w:r w:rsidRPr="00C54A48">
        <w:rPr>
          <w:rFonts w:ascii="Times New Roman" w:hAnsi="Times New Roman" w:cs="Times New Roman"/>
        </w:rPr>
        <w:br/>
        <w:t>— голосование по вопросам повестки дня заседания;</w:t>
      </w:r>
      <w:r w:rsidRPr="00C54A48">
        <w:rPr>
          <w:rFonts w:ascii="Times New Roman" w:hAnsi="Times New Roman" w:cs="Times New Roman"/>
        </w:rPr>
        <w:br/>
        <w:t>— подведение итогов голосования;</w:t>
      </w:r>
      <w:r w:rsidRPr="00C54A48">
        <w:rPr>
          <w:rFonts w:ascii="Times New Roman" w:hAnsi="Times New Roman" w:cs="Times New Roman"/>
        </w:rPr>
        <w:br/>
        <w:t>— оглашение решений Ревизионной комиссии по вопросам повестки дня;</w:t>
      </w:r>
      <w:r w:rsidRPr="00C54A48">
        <w:rPr>
          <w:rFonts w:ascii="Times New Roman" w:hAnsi="Times New Roman" w:cs="Times New Roman"/>
        </w:rPr>
        <w:br/>
        <w:t xml:space="preserve">— оформление протокола заседания Ревизионной комиссии. </w:t>
      </w:r>
      <w:r w:rsidRPr="00C54A48">
        <w:rPr>
          <w:rFonts w:ascii="Times New Roman" w:hAnsi="Times New Roman" w:cs="Times New Roman"/>
        </w:rPr>
        <w:br/>
        <w:t>5.5. Заседание Ревизионной комиссии правомочно (имеет кворум), если в нём участвуют более половины членов Ревизионной комиссии. В случае отсутствия кворума, заседание Ревизионной комиссии переносится на более поздний срок, но не более, чем на десять календарных дней.</w:t>
      </w:r>
      <w:r w:rsidRPr="00C54A48">
        <w:rPr>
          <w:rFonts w:ascii="Times New Roman" w:hAnsi="Times New Roman" w:cs="Times New Roman"/>
        </w:rPr>
        <w:br/>
        <w:t>5.6. Заседания Ревизионной комиссии ведёт председательствующий. Председательствующим на заседаниях Ревизионной комиссии является председатель Ревизионной комиссии Товарищества. В случае отсутствия на заседании председателя Ревизионной комиссии, председательствующий избирается на заседании Ревизионной комиссии из числа членов Ревизионной комиссии.</w:t>
      </w:r>
      <w:r w:rsidRPr="00C54A48">
        <w:rPr>
          <w:rFonts w:ascii="Times New Roman" w:hAnsi="Times New Roman" w:cs="Times New Roman"/>
        </w:rPr>
        <w:br/>
        <w:t>5.7. При решении вопросов каждый член комиссии обладает одним голосом. Решения, акты и заключения Ревизионной комиссии утверждаются простым большинством голосов при помощи поименного голосования или простым поднятием руки, присутствующих на заседании членов Ревизионной комиссии. При равенстве голосов решающим является голос председателя Ревизионной комиссии.</w:t>
      </w:r>
      <w:r w:rsidRPr="00C54A48">
        <w:rPr>
          <w:rFonts w:ascii="Times New Roman" w:hAnsi="Times New Roman" w:cs="Times New Roman"/>
        </w:rPr>
        <w:br/>
        <w:t>5.8. Члены Ревизионной комиссии в случае своего несогласия с решением комиссии вправе зафиксировать в протоколе заседания особое мнение и довести его до сведения Правления Товарищества и его Председателя, Общего собрания членов Товарищества.</w:t>
      </w:r>
      <w:r w:rsidRPr="00C54A48">
        <w:rPr>
          <w:rFonts w:ascii="Times New Roman" w:hAnsi="Times New Roman" w:cs="Times New Roman"/>
        </w:rPr>
        <w:br/>
        <w:t>5.9. Протокол заседания Ревизионной комиссии должен содержать:</w:t>
      </w:r>
      <w:r w:rsidRPr="00C54A48">
        <w:rPr>
          <w:rFonts w:ascii="Times New Roman" w:hAnsi="Times New Roman" w:cs="Times New Roman"/>
        </w:rPr>
        <w:br/>
        <w:t>— дату, время и место проведения заседания;</w:t>
      </w:r>
      <w:r w:rsidRPr="00C54A48">
        <w:rPr>
          <w:rFonts w:ascii="Times New Roman" w:hAnsi="Times New Roman" w:cs="Times New Roman"/>
        </w:rPr>
        <w:br/>
        <w:t>— перечень членов Ревизионной комиссии и лиц, присутствующих на заседании;</w:t>
      </w:r>
      <w:r w:rsidRPr="00C54A48">
        <w:rPr>
          <w:rFonts w:ascii="Times New Roman" w:hAnsi="Times New Roman" w:cs="Times New Roman"/>
        </w:rPr>
        <w:br/>
        <w:t>— информацию о кворуме заседания;</w:t>
      </w:r>
      <w:r w:rsidRPr="00C54A48">
        <w:rPr>
          <w:rFonts w:ascii="Times New Roman" w:hAnsi="Times New Roman" w:cs="Times New Roman"/>
        </w:rPr>
        <w:br/>
        <w:t>— вопросы, включенные в повестку дня заседания;</w:t>
      </w:r>
      <w:r w:rsidRPr="00C54A48">
        <w:rPr>
          <w:rFonts w:ascii="Times New Roman" w:hAnsi="Times New Roman" w:cs="Times New Roman"/>
        </w:rPr>
        <w:br/>
        <w:t>— основные положения выступлений, докладов и отчётов по вопросам повестки дня;</w:t>
      </w:r>
      <w:r w:rsidRPr="00C54A48">
        <w:rPr>
          <w:rFonts w:ascii="Times New Roman" w:hAnsi="Times New Roman" w:cs="Times New Roman"/>
        </w:rPr>
        <w:br/>
        <w:t>— итоги голосования;</w:t>
      </w:r>
      <w:r w:rsidRPr="00C54A48">
        <w:rPr>
          <w:rFonts w:ascii="Times New Roman" w:hAnsi="Times New Roman" w:cs="Times New Roman"/>
        </w:rPr>
        <w:br/>
        <w:t>— решения, принятые Ревизионной комиссией.</w:t>
      </w:r>
      <w:r w:rsidRPr="00C54A48">
        <w:rPr>
          <w:rFonts w:ascii="Times New Roman" w:hAnsi="Times New Roman" w:cs="Times New Roman"/>
        </w:rPr>
        <w:br/>
        <w:t>5.10. Протокол заседания Ревизионной комиссии составляется не менее, чем в двух экземплярах не позднее семи дней с момента проведения заседания, подписывается Председателем и Секретарем Ревизионной комиссии</w:t>
      </w:r>
      <w:r w:rsidR="008B42AE" w:rsidRPr="00C54A48">
        <w:rPr>
          <w:rFonts w:ascii="Times New Roman" w:hAnsi="Times New Roman" w:cs="Times New Roman"/>
        </w:rPr>
        <w:t>.</w:t>
      </w:r>
      <w:r w:rsidRPr="00C54A48">
        <w:rPr>
          <w:rFonts w:ascii="Times New Roman" w:hAnsi="Times New Roman" w:cs="Times New Roman"/>
        </w:rPr>
        <w:br/>
        <w:t>5.11. Протоколы заседаний Ревизионной комиссии подшиваются в книгу протоколов заседаний данного органа, которая должна постоянно хранит</w:t>
      </w:r>
      <w:r w:rsidR="006C09E1">
        <w:rPr>
          <w:rFonts w:ascii="Times New Roman" w:hAnsi="Times New Roman" w:cs="Times New Roman"/>
        </w:rPr>
        <w:t>ь</w:t>
      </w:r>
      <w:r w:rsidRPr="00C54A48">
        <w:rPr>
          <w:rFonts w:ascii="Times New Roman" w:hAnsi="Times New Roman" w:cs="Times New Roman"/>
        </w:rPr>
        <w:t>ся в делах Товарищества. Книга протоколов должна в любое время предоставляться любому члену Товарищества для ознакомления.</w:t>
      </w:r>
      <w:r w:rsidRPr="00C54A48">
        <w:rPr>
          <w:rFonts w:ascii="Times New Roman" w:hAnsi="Times New Roman" w:cs="Times New Roman"/>
        </w:rPr>
        <w:br/>
        <w:t xml:space="preserve">5.12. Копии протоколов заседаний и решений Ревизионной комиссии и выписки из данных протоколов, заверенные подписью председателя Ревизионной комиссии, представляются членам Товарищества по их требованию, а также органу местного самоуправления, на территории которого находится Товарищество, органам государственной власти соответствующего субъекта Российской Федерации, судебным и правоохранительным </w:t>
      </w:r>
      <w:r w:rsidRPr="00C54A48">
        <w:rPr>
          <w:rFonts w:ascii="Times New Roman" w:hAnsi="Times New Roman" w:cs="Times New Roman"/>
        </w:rPr>
        <w:lastRenderedPageBreak/>
        <w:t xml:space="preserve">органам, организациям в соответствии с их запросами в письменной форме. </w:t>
      </w:r>
      <w:r w:rsidRPr="00C54A48">
        <w:rPr>
          <w:rFonts w:ascii="Times New Roman" w:hAnsi="Times New Roman" w:cs="Times New Roman"/>
        </w:rPr>
        <w:br/>
      </w:r>
      <w:r w:rsidRPr="00C54A48">
        <w:rPr>
          <w:rFonts w:ascii="Times New Roman" w:hAnsi="Times New Roman" w:cs="Times New Roman"/>
        </w:rPr>
        <w:br/>
        <w:t xml:space="preserve">6. </w:t>
      </w:r>
      <w:r w:rsidRPr="00C54A48">
        <w:rPr>
          <w:rFonts w:ascii="Times New Roman" w:hAnsi="Times New Roman" w:cs="Times New Roman"/>
          <w:b/>
          <w:bCs/>
        </w:rPr>
        <w:t>Порядок избрания и досрочного прекращения полномочий членов Ревизионной комиссии</w:t>
      </w:r>
      <w:r w:rsidRPr="00C54A48">
        <w:rPr>
          <w:rFonts w:ascii="Times New Roman" w:hAnsi="Times New Roman" w:cs="Times New Roman"/>
        </w:rPr>
        <w:br/>
        <w:t>6.1. Выдвижение кандидатов в Ревизионную комиссию осуществляется в порядке, установленном действующим законодательством Российской Федерации, Уставом Товарищества и настоящим Положением.</w:t>
      </w:r>
      <w:r w:rsidRPr="00C54A48">
        <w:rPr>
          <w:rFonts w:ascii="Times New Roman" w:hAnsi="Times New Roman" w:cs="Times New Roman"/>
        </w:rPr>
        <w:br/>
        <w:t>6.2. Голосование при выборах Ревизионной комиссии проводится отдельно по каждой кандидатуре в члены Ревизионной комиссии. Решение о включении конкретного лица в состав Ревизионной комиссии принимается простым большинством голосов членов, принимающих участие в общем собрании членов Товарищества.</w:t>
      </w:r>
      <w:r w:rsidRPr="00C54A48">
        <w:rPr>
          <w:rFonts w:ascii="Times New Roman" w:hAnsi="Times New Roman" w:cs="Times New Roman"/>
        </w:rPr>
        <w:br/>
        <w:t>6.</w:t>
      </w:r>
      <w:r w:rsidR="008B42AE" w:rsidRPr="00C54A48">
        <w:rPr>
          <w:rFonts w:ascii="Times New Roman" w:hAnsi="Times New Roman" w:cs="Times New Roman"/>
        </w:rPr>
        <w:t>3</w:t>
      </w:r>
      <w:r w:rsidRPr="00C54A48">
        <w:rPr>
          <w:rFonts w:ascii="Times New Roman" w:hAnsi="Times New Roman" w:cs="Times New Roman"/>
        </w:rPr>
        <w:t>. Член Ревизионной комиссии вправе по своей инициативе выйти из её состава в любое время, письменно известив об этом остальных её членов.</w:t>
      </w:r>
      <w:r w:rsidRPr="00C54A48">
        <w:rPr>
          <w:rFonts w:ascii="Times New Roman" w:hAnsi="Times New Roman" w:cs="Times New Roman"/>
        </w:rPr>
        <w:br/>
        <w:t>6.</w:t>
      </w:r>
      <w:r w:rsidR="008B42AE" w:rsidRPr="00C54A48">
        <w:rPr>
          <w:rFonts w:ascii="Times New Roman" w:hAnsi="Times New Roman" w:cs="Times New Roman"/>
        </w:rPr>
        <w:t>4</w:t>
      </w:r>
      <w:r w:rsidRPr="00C54A48">
        <w:rPr>
          <w:rFonts w:ascii="Times New Roman" w:hAnsi="Times New Roman" w:cs="Times New Roman"/>
        </w:rPr>
        <w:t>. Полномочия члена Ревизионной комиссии прекращаются автоматически в связи с его вхождением в органы управления Товарищества или наступления одного из событий, предусмотренных п.2.6. данного Положения.</w:t>
      </w:r>
      <w:r w:rsidRPr="00C54A48">
        <w:rPr>
          <w:rFonts w:ascii="Times New Roman" w:hAnsi="Times New Roman" w:cs="Times New Roman"/>
        </w:rPr>
        <w:br/>
        <w:t>6.</w:t>
      </w:r>
      <w:r w:rsidR="008B42AE" w:rsidRPr="00C54A48">
        <w:rPr>
          <w:rFonts w:ascii="Times New Roman" w:hAnsi="Times New Roman" w:cs="Times New Roman"/>
        </w:rPr>
        <w:t>5</w:t>
      </w:r>
      <w:r w:rsidRPr="00C54A48">
        <w:rPr>
          <w:rFonts w:ascii="Times New Roman" w:hAnsi="Times New Roman" w:cs="Times New Roman"/>
        </w:rPr>
        <w:t>. Полномочия отдельных членов или всего состава Ревизионной комиссии могут быть прекращены досрочно решением Общего собрания членов Товарищества по следующим основаниям:</w:t>
      </w:r>
      <w:r w:rsidRPr="00C54A48">
        <w:rPr>
          <w:rFonts w:ascii="Times New Roman" w:hAnsi="Times New Roman" w:cs="Times New Roman"/>
        </w:rPr>
        <w:br/>
        <w:t>— по требованию не менее чем одной четверти общего числа членов Товарищества;</w:t>
      </w:r>
      <w:r w:rsidRPr="00C54A48">
        <w:rPr>
          <w:rFonts w:ascii="Times New Roman" w:hAnsi="Times New Roman" w:cs="Times New Roman"/>
        </w:rPr>
        <w:br/>
        <w:t>— отсутствие члена Ревизионной комиссии на её заседаниях или неучастие в её работе в течение трёх месяцев;</w:t>
      </w:r>
      <w:r w:rsidRPr="00C54A48">
        <w:rPr>
          <w:rFonts w:ascii="Times New Roman" w:hAnsi="Times New Roman" w:cs="Times New Roman"/>
        </w:rPr>
        <w:br/>
        <w:t>— при проведении проверок члены (член) Ревизионной комиссии ненадлежащим образом изучили все документы и материалы, относящиеся к предмету проверки, что повлекло за собой неверные заключения Ревизионной комиссии;</w:t>
      </w:r>
      <w:r w:rsidRPr="00C54A48">
        <w:rPr>
          <w:rFonts w:ascii="Times New Roman" w:hAnsi="Times New Roman" w:cs="Times New Roman"/>
        </w:rPr>
        <w:br/>
        <w:t>— невыполнение отдельными членами Ревизионной комиссии или Ревизионной комиссией в целом п. 3.4. настоящего Положения;</w:t>
      </w:r>
      <w:r w:rsidRPr="00C54A48">
        <w:rPr>
          <w:rFonts w:ascii="Times New Roman" w:hAnsi="Times New Roman" w:cs="Times New Roman"/>
        </w:rPr>
        <w:br/>
        <w:t>— совершения иных действий (бездействия) членов Ревизионной комиссии, повлекших неблагоприятные для Товарищества последствия.</w:t>
      </w:r>
      <w:r w:rsidRPr="00C54A48">
        <w:rPr>
          <w:rFonts w:ascii="Times New Roman" w:hAnsi="Times New Roman" w:cs="Times New Roman"/>
        </w:rPr>
        <w:br/>
      </w:r>
      <w:r w:rsidR="008B42AE" w:rsidRPr="00C54A48">
        <w:rPr>
          <w:rFonts w:ascii="Times New Roman" w:hAnsi="Times New Roman" w:cs="Times New Roman"/>
        </w:rPr>
        <w:t>6</w:t>
      </w:r>
      <w:r w:rsidRPr="00C54A48">
        <w:rPr>
          <w:rFonts w:ascii="Times New Roman" w:hAnsi="Times New Roman" w:cs="Times New Roman"/>
        </w:rPr>
        <w:t>.</w:t>
      </w:r>
      <w:r w:rsidR="008B42AE" w:rsidRPr="00C54A48">
        <w:rPr>
          <w:rFonts w:ascii="Times New Roman" w:hAnsi="Times New Roman" w:cs="Times New Roman"/>
        </w:rPr>
        <w:t>6</w:t>
      </w:r>
      <w:r w:rsidRPr="00C54A48">
        <w:rPr>
          <w:rFonts w:ascii="Times New Roman" w:hAnsi="Times New Roman" w:cs="Times New Roman"/>
        </w:rPr>
        <w:t>. В случае, когда число членов Ревизионной комиссии становится менее половины от избранного числа, предусмотренного уставом Товарищества и настоящим Положением, Правление Товарищества обязано созвать внеочередное общее собрание членов Товарищества для избрания нового состава Ревизионной комиссии. Оставшиеся члены Ревизионной комиссии осуществляют свои функции до избрания нового состава Ревизионной комиссии внеочередным Общим собранием членов Товарищества. В случае досрочного прекращения полномочий Ревизионной комиссии полномочия вновь избранных членов Ревизионной комиссии действуют до следующего момента избрания (переизбрания) Ревизионной комиссии Общим собранием членов Товарищества.</w:t>
      </w:r>
      <w:r w:rsidRPr="00C54A48">
        <w:rPr>
          <w:rFonts w:ascii="Times New Roman" w:hAnsi="Times New Roman" w:cs="Times New Roman"/>
        </w:rPr>
        <w:br/>
        <w:t>6.</w:t>
      </w:r>
      <w:r w:rsidR="008B42AE" w:rsidRPr="00C54A48">
        <w:rPr>
          <w:rFonts w:ascii="Times New Roman" w:hAnsi="Times New Roman" w:cs="Times New Roman"/>
        </w:rPr>
        <w:t>7</w:t>
      </w:r>
      <w:r w:rsidRPr="00C54A48">
        <w:rPr>
          <w:rFonts w:ascii="Times New Roman" w:hAnsi="Times New Roman" w:cs="Times New Roman"/>
        </w:rPr>
        <w:t xml:space="preserve">. Если внеочередное Общее собрание членов Товарищества досрочно прекратило полномочия всего состава Ревизионной комиссии в целом или её отдельных членов, в результате чего их число стало менее половины от избранного состава, и не избрало новый состав Ревизионной комиссии (отдельных её членов), то в течение не более семи календарных дней с момента принятия данного решения, Правление Товарищества обязано принять решение о созыве внеочередного Общего собрания членов Товарищества с пунктом повестки дня об избрании нового состава Ревизионной комиссии. Правление Товарищества устанавливает срок внесения предложений по кандидатам в состав Ревизионной комиссии. Вносить предложения по кандидатам в состав Ревизионной комиссии имеют право </w:t>
      </w:r>
      <w:r w:rsidR="008B42AE" w:rsidRPr="00C54A48">
        <w:rPr>
          <w:rFonts w:ascii="Times New Roman" w:hAnsi="Times New Roman" w:cs="Times New Roman"/>
        </w:rPr>
        <w:t xml:space="preserve">только </w:t>
      </w:r>
      <w:r w:rsidRPr="00C54A48">
        <w:rPr>
          <w:rFonts w:ascii="Times New Roman" w:hAnsi="Times New Roman" w:cs="Times New Roman"/>
        </w:rPr>
        <w:t>члены Товарищества.</w:t>
      </w:r>
      <w:r w:rsidRPr="00C54A48">
        <w:rPr>
          <w:rFonts w:ascii="Times New Roman" w:hAnsi="Times New Roman" w:cs="Times New Roman"/>
        </w:rPr>
        <w:br/>
      </w:r>
      <w:r w:rsidRPr="00C54A48">
        <w:rPr>
          <w:rFonts w:ascii="Times New Roman" w:hAnsi="Times New Roman" w:cs="Times New Roman"/>
        </w:rPr>
        <w:br/>
        <w:t xml:space="preserve">7. </w:t>
      </w:r>
      <w:r w:rsidRPr="00C54A48">
        <w:rPr>
          <w:rFonts w:ascii="Times New Roman" w:hAnsi="Times New Roman" w:cs="Times New Roman"/>
          <w:b/>
          <w:bCs/>
        </w:rPr>
        <w:t>Заключительные положения</w:t>
      </w:r>
      <w:r w:rsidRPr="00C54A48">
        <w:rPr>
          <w:rFonts w:ascii="Times New Roman" w:hAnsi="Times New Roman" w:cs="Times New Roman"/>
        </w:rPr>
        <w:br/>
        <w:t xml:space="preserve">Настоящее Положение о Ревизионной комиссии принимается Общим собранием членов </w:t>
      </w:r>
      <w:r w:rsidR="00934EFB" w:rsidRPr="00C54A48">
        <w:rPr>
          <w:rFonts w:ascii="Times New Roman" w:hAnsi="Times New Roman" w:cs="Times New Roman"/>
        </w:rPr>
        <w:t xml:space="preserve">ДТСН «Духанино парк» </w:t>
      </w:r>
      <w:r w:rsidRPr="00C54A48">
        <w:rPr>
          <w:rFonts w:ascii="Times New Roman" w:hAnsi="Times New Roman" w:cs="Times New Roman"/>
        </w:rPr>
        <w:t>простым большинством голосов на правах внутреннего Регламента Товарищества.</w:t>
      </w:r>
    </w:p>
    <w:sectPr w:rsidR="00C24CB7" w:rsidRPr="00C54A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8525A"/>
    <w:multiLevelType w:val="hybridMultilevel"/>
    <w:tmpl w:val="93780D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132435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D4B"/>
    <w:rsid w:val="001F770C"/>
    <w:rsid w:val="00295C25"/>
    <w:rsid w:val="002D40FB"/>
    <w:rsid w:val="003249A3"/>
    <w:rsid w:val="003746C7"/>
    <w:rsid w:val="003D57C5"/>
    <w:rsid w:val="004114D6"/>
    <w:rsid w:val="00431223"/>
    <w:rsid w:val="00453780"/>
    <w:rsid w:val="00574448"/>
    <w:rsid w:val="00592DCC"/>
    <w:rsid w:val="005C63D9"/>
    <w:rsid w:val="005F053B"/>
    <w:rsid w:val="006C09E1"/>
    <w:rsid w:val="00700E90"/>
    <w:rsid w:val="00717BB2"/>
    <w:rsid w:val="008B42AE"/>
    <w:rsid w:val="00905D3B"/>
    <w:rsid w:val="00934EFB"/>
    <w:rsid w:val="00A83FEA"/>
    <w:rsid w:val="00C15D4B"/>
    <w:rsid w:val="00C24CB7"/>
    <w:rsid w:val="00C54A48"/>
    <w:rsid w:val="00C6713A"/>
    <w:rsid w:val="00C71E3D"/>
    <w:rsid w:val="00D060C7"/>
    <w:rsid w:val="00E97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165B6"/>
  <w15:chartTrackingRefBased/>
  <w15:docId w15:val="{3862AF30-D26B-4B92-939E-2783CFDFC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15D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15D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15D4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15D4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15D4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15D4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15D4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15D4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15D4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15D4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15D4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15D4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15D4B"/>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C15D4B"/>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15D4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15D4B"/>
    <w:rPr>
      <w:rFonts w:eastAsiaTheme="majorEastAsia" w:cstheme="majorBidi"/>
      <w:color w:val="595959" w:themeColor="text1" w:themeTint="A6"/>
    </w:rPr>
  </w:style>
  <w:style w:type="character" w:customStyle="1" w:styleId="80">
    <w:name w:val="Заголовок 8 Знак"/>
    <w:basedOn w:val="a0"/>
    <w:link w:val="8"/>
    <w:uiPriority w:val="9"/>
    <w:semiHidden/>
    <w:rsid w:val="00C15D4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15D4B"/>
    <w:rPr>
      <w:rFonts w:eastAsiaTheme="majorEastAsia" w:cstheme="majorBidi"/>
      <w:color w:val="272727" w:themeColor="text1" w:themeTint="D8"/>
    </w:rPr>
  </w:style>
  <w:style w:type="paragraph" w:styleId="a3">
    <w:name w:val="Title"/>
    <w:basedOn w:val="a"/>
    <w:next w:val="a"/>
    <w:link w:val="a4"/>
    <w:uiPriority w:val="10"/>
    <w:qFormat/>
    <w:rsid w:val="00C15D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15D4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15D4B"/>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15D4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15D4B"/>
    <w:pPr>
      <w:spacing w:before="160"/>
      <w:jc w:val="center"/>
    </w:pPr>
    <w:rPr>
      <w:i/>
      <w:iCs/>
      <w:color w:val="404040" w:themeColor="text1" w:themeTint="BF"/>
    </w:rPr>
  </w:style>
  <w:style w:type="character" w:customStyle="1" w:styleId="22">
    <w:name w:val="Цитата 2 Знак"/>
    <w:basedOn w:val="a0"/>
    <w:link w:val="21"/>
    <w:uiPriority w:val="29"/>
    <w:rsid w:val="00C15D4B"/>
    <w:rPr>
      <w:i/>
      <w:iCs/>
      <w:color w:val="404040" w:themeColor="text1" w:themeTint="BF"/>
    </w:rPr>
  </w:style>
  <w:style w:type="paragraph" w:styleId="a7">
    <w:name w:val="List Paragraph"/>
    <w:basedOn w:val="a"/>
    <w:uiPriority w:val="34"/>
    <w:qFormat/>
    <w:rsid w:val="00C15D4B"/>
    <w:pPr>
      <w:ind w:left="720"/>
      <w:contextualSpacing/>
    </w:pPr>
  </w:style>
  <w:style w:type="character" w:styleId="a8">
    <w:name w:val="Intense Emphasis"/>
    <w:basedOn w:val="a0"/>
    <w:uiPriority w:val="21"/>
    <w:qFormat/>
    <w:rsid w:val="00C15D4B"/>
    <w:rPr>
      <w:i/>
      <w:iCs/>
      <w:color w:val="2F5496" w:themeColor="accent1" w:themeShade="BF"/>
    </w:rPr>
  </w:style>
  <w:style w:type="paragraph" w:styleId="a9">
    <w:name w:val="Intense Quote"/>
    <w:basedOn w:val="a"/>
    <w:next w:val="a"/>
    <w:link w:val="aa"/>
    <w:uiPriority w:val="30"/>
    <w:qFormat/>
    <w:rsid w:val="00C15D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15D4B"/>
    <w:rPr>
      <w:i/>
      <w:iCs/>
      <w:color w:val="2F5496" w:themeColor="accent1" w:themeShade="BF"/>
    </w:rPr>
  </w:style>
  <w:style w:type="character" w:styleId="ab">
    <w:name w:val="Intense Reference"/>
    <w:basedOn w:val="a0"/>
    <w:uiPriority w:val="32"/>
    <w:qFormat/>
    <w:rsid w:val="00C15D4B"/>
    <w:rPr>
      <w:b/>
      <w:bCs/>
      <w:smallCaps/>
      <w:color w:val="2F5496" w:themeColor="accent1" w:themeShade="BF"/>
      <w:spacing w:val="5"/>
    </w:rPr>
  </w:style>
  <w:style w:type="paragraph" w:customStyle="1" w:styleId="Default">
    <w:name w:val="Default"/>
    <w:rsid w:val="00C71E3D"/>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1694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xn--80akihhhbjatfbeibfd6p.xn--p1ai/info/pravlenie/"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4624</Words>
  <Characters>26360</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Buzaev</dc:creator>
  <cp:keywords/>
  <dc:description/>
  <cp:lastModifiedBy>Alexander Buzaev</cp:lastModifiedBy>
  <cp:revision>2</cp:revision>
  <dcterms:created xsi:type="dcterms:W3CDTF">2025-11-14T07:46:00Z</dcterms:created>
  <dcterms:modified xsi:type="dcterms:W3CDTF">2025-11-14T07:46:00Z</dcterms:modified>
</cp:coreProperties>
</file>